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42F6D6" w14:textId="63151E5E" w:rsidR="008B2D3E" w:rsidRDefault="008B2D3E" w:rsidP="008B2D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387882"/>
      <w:bookmarkStart w:id="1" w:name="_Toc29374553"/>
      <w:bookmarkStart w:id="2" w:name="_Toc37068384"/>
      <w:r>
        <w:rPr>
          <w:b/>
          <w:noProof/>
          <w:sz w:val="24"/>
        </w:rPr>
        <w:t>3GPP TSG-RAN Meeting #109bis</w:t>
      </w:r>
      <w:r>
        <w:rPr>
          <w:b/>
          <w:i/>
          <w:noProof/>
          <w:sz w:val="28"/>
        </w:rPr>
        <w:tab/>
      </w:r>
      <w:r w:rsidRPr="00632D70">
        <w:rPr>
          <w:b/>
          <w:i/>
          <w:noProof/>
          <w:sz w:val="28"/>
        </w:rPr>
        <w:t>R2-20</w:t>
      </w:r>
      <w:r w:rsidR="00632D70" w:rsidRPr="00632D70">
        <w:rPr>
          <w:b/>
          <w:i/>
          <w:noProof/>
          <w:sz w:val="28"/>
        </w:rPr>
        <w:t>03427</w:t>
      </w:r>
    </w:p>
    <w:p w14:paraId="15044371" w14:textId="77777777" w:rsidR="008B2D3E" w:rsidRDefault="008B2D3E" w:rsidP="008B2D3E">
      <w:pPr>
        <w:pStyle w:val="CRCoverPage"/>
        <w:outlineLvl w:val="0"/>
        <w:rPr>
          <w:b/>
          <w:noProof/>
          <w:sz w:val="24"/>
        </w:rPr>
      </w:pPr>
      <w:r w:rsidRPr="001B4401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t>, April 20</w:t>
      </w:r>
      <w:r w:rsidRPr="001B44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 w:rsidRPr="001B44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B2D3E" w14:paraId="7D2268D3" w14:textId="77777777" w:rsidTr="00D16E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9BF567" w14:textId="77777777" w:rsidR="008B2D3E" w:rsidRDefault="008B2D3E" w:rsidP="00D16E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B2D3E" w14:paraId="580A583C" w14:textId="77777777" w:rsidTr="00D16E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C62E3" w14:textId="77777777" w:rsidR="008B2D3E" w:rsidRDefault="008B2D3E" w:rsidP="00D16E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B2D3E" w14:paraId="1B578EEA" w14:textId="77777777" w:rsidTr="00D16E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E7D15D" w14:textId="77777777" w:rsidR="008B2D3E" w:rsidRDefault="008B2D3E" w:rsidP="00D16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D3E" w14:paraId="7FF51D68" w14:textId="77777777" w:rsidTr="00D16E75">
        <w:tc>
          <w:tcPr>
            <w:tcW w:w="142" w:type="dxa"/>
            <w:tcBorders>
              <w:left w:val="single" w:sz="4" w:space="0" w:color="auto"/>
            </w:tcBorders>
          </w:tcPr>
          <w:p w14:paraId="09126E58" w14:textId="77777777" w:rsidR="008B2D3E" w:rsidRDefault="008B2D3E" w:rsidP="00D16E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1FD673" w14:textId="30DBF0CC" w:rsidR="008B2D3E" w:rsidRPr="001B4401" w:rsidRDefault="008B2D3E" w:rsidP="00D16E7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1B4401">
              <w:rPr>
                <w:b/>
                <w:bCs/>
                <w:sz w:val="28"/>
                <w:szCs w:val="28"/>
              </w:rPr>
              <w:t>38.3</w:t>
            </w:r>
            <w:r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709" w:type="dxa"/>
          </w:tcPr>
          <w:p w14:paraId="1772C143" w14:textId="77777777" w:rsidR="008B2D3E" w:rsidRDefault="008B2D3E" w:rsidP="00D16E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6CE5C2" w14:textId="0F488275" w:rsidR="008B2D3E" w:rsidRPr="00410371" w:rsidRDefault="00632D70" w:rsidP="00D16E7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0219</w:t>
            </w:r>
          </w:p>
        </w:tc>
        <w:tc>
          <w:tcPr>
            <w:tcW w:w="709" w:type="dxa"/>
          </w:tcPr>
          <w:p w14:paraId="74B702B7" w14:textId="77777777" w:rsidR="008B2D3E" w:rsidRDefault="008B2D3E" w:rsidP="00D16E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F00C03" w14:textId="686DD6BE" w:rsidR="008B2D3E" w:rsidRPr="00410371" w:rsidRDefault="00632D70" w:rsidP="00D16E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309875D" w14:textId="77777777" w:rsidR="008B2D3E" w:rsidRDefault="008B2D3E" w:rsidP="00D16E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9ABE13" w14:textId="255AFC4E" w:rsidR="008B2D3E" w:rsidRPr="00410371" w:rsidRDefault="008B2D3E" w:rsidP="00D16E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505B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505B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7A96B9" w14:textId="77777777" w:rsidR="008B2D3E" w:rsidRDefault="008B2D3E" w:rsidP="00D16E75">
            <w:pPr>
              <w:pStyle w:val="CRCoverPage"/>
              <w:spacing w:after="0"/>
              <w:rPr>
                <w:noProof/>
              </w:rPr>
            </w:pPr>
          </w:p>
        </w:tc>
      </w:tr>
      <w:tr w:rsidR="008B2D3E" w14:paraId="422B0B55" w14:textId="77777777" w:rsidTr="00D16E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15B0" w14:textId="77777777" w:rsidR="008B2D3E" w:rsidRDefault="008B2D3E" w:rsidP="00D16E75">
            <w:pPr>
              <w:pStyle w:val="CRCoverPage"/>
              <w:spacing w:after="0"/>
              <w:rPr>
                <w:noProof/>
              </w:rPr>
            </w:pPr>
          </w:p>
        </w:tc>
      </w:tr>
      <w:tr w:rsidR="008B2D3E" w14:paraId="2CB72724" w14:textId="77777777" w:rsidTr="00D16E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5E823E" w14:textId="77777777" w:rsidR="008B2D3E" w:rsidRPr="00F25D98" w:rsidRDefault="008B2D3E" w:rsidP="00D16E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B2D3E" w14:paraId="1224737A" w14:textId="77777777" w:rsidTr="00D16E75">
        <w:tc>
          <w:tcPr>
            <w:tcW w:w="9641" w:type="dxa"/>
            <w:gridSpan w:val="9"/>
          </w:tcPr>
          <w:p w14:paraId="096566C6" w14:textId="77777777" w:rsidR="008B2D3E" w:rsidRDefault="008B2D3E" w:rsidP="00D16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6ED5FB" w14:textId="77777777" w:rsidR="008B2D3E" w:rsidRDefault="008B2D3E" w:rsidP="008B2D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B2D3E" w14:paraId="7071D63A" w14:textId="77777777" w:rsidTr="00D16E75">
        <w:tc>
          <w:tcPr>
            <w:tcW w:w="2835" w:type="dxa"/>
          </w:tcPr>
          <w:p w14:paraId="0613BCAD" w14:textId="77777777" w:rsidR="008B2D3E" w:rsidRDefault="008B2D3E" w:rsidP="00D16E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39FF0E" w14:textId="77777777" w:rsidR="008B2D3E" w:rsidRDefault="008B2D3E" w:rsidP="00D16E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FA9D7E" w14:textId="77777777" w:rsidR="008B2D3E" w:rsidRDefault="008B2D3E" w:rsidP="00D16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78C9B6" w14:textId="77777777" w:rsidR="008B2D3E" w:rsidRDefault="008B2D3E" w:rsidP="00D16E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DF03EA" w14:textId="13423473" w:rsidR="008B2D3E" w:rsidRDefault="00E2659D" w:rsidP="00D16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A5F5B6" w14:textId="77777777" w:rsidR="008B2D3E" w:rsidRDefault="008B2D3E" w:rsidP="00D16E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D00874" w14:textId="77777777" w:rsidR="008B2D3E" w:rsidRDefault="008B2D3E" w:rsidP="00D16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CE132F6" w14:textId="77777777" w:rsidR="008B2D3E" w:rsidRDefault="008B2D3E" w:rsidP="00D16E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6D0BFE" w14:textId="77777777" w:rsidR="008B2D3E" w:rsidRDefault="008B2D3E" w:rsidP="00D16E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346FCC" w14:textId="77777777" w:rsidR="008B2D3E" w:rsidRDefault="008B2D3E" w:rsidP="008B2D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B2D3E" w14:paraId="46533DD0" w14:textId="77777777" w:rsidTr="00D16E75">
        <w:tc>
          <w:tcPr>
            <w:tcW w:w="9640" w:type="dxa"/>
            <w:gridSpan w:val="11"/>
          </w:tcPr>
          <w:p w14:paraId="28B1C159" w14:textId="77777777" w:rsidR="008B2D3E" w:rsidRDefault="008B2D3E" w:rsidP="00D16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D3E" w14:paraId="513FE3E5" w14:textId="77777777" w:rsidTr="00D16E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771D2C" w14:textId="77777777" w:rsidR="008B2D3E" w:rsidRDefault="008B2D3E" w:rsidP="00D16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A6D4D6" w14:textId="461D05A6" w:rsidR="008B2D3E" w:rsidRDefault="008B2D3E" w:rsidP="00D16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description of ECN</w:t>
            </w:r>
          </w:p>
        </w:tc>
      </w:tr>
      <w:tr w:rsidR="008B2D3E" w14:paraId="0F586E51" w14:textId="77777777" w:rsidTr="00D16E75">
        <w:tc>
          <w:tcPr>
            <w:tcW w:w="1843" w:type="dxa"/>
            <w:tcBorders>
              <w:left w:val="single" w:sz="4" w:space="0" w:color="auto"/>
            </w:tcBorders>
          </w:tcPr>
          <w:p w14:paraId="1B16A3FB" w14:textId="77777777" w:rsidR="008B2D3E" w:rsidRDefault="008B2D3E" w:rsidP="00D16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9D9B37" w14:textId="77777777" w:rsidR="008B2D3E" w:rsidRDefault="008B2D3E" w:rsidP="00D16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D3E" w14:paraId="1420A1FB" w14:textId="77777777" w:rsidTr="00D16E75">
        <w:tc>
          <w:tcPr>
            <w:tcW w:w="1843" w:type="dxa"/>
            <w:tcBorders>
              <w:left w:val="single" w:sz="4" w:space="0" w:color="auto"/>
            </w:tcBorders>
          </w:tcPr>
          <w:p w14:paraId="4E8CCB07" w14:textId="77777777" w:rsidR="008B2D3E" w:rsidRDefault="008B2D3E" w:rsidP="00D16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55AED4" w14:textId="77777777" w:rsidR="008B2D3E" w:rsidRDefault="008B2D3E" w:rsidP="00D16E7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B2D3E" w14:paraId="5634C233" w14:textId="77777777" w:rsidTr="00D16E75">
        <w:tc>
          <w:tcPr>
            <w:tcW w:w="1843" w:type="dxa"/>
            <w:tcBorders>
              <w:left w:val="single" w:sz="4" w:space="0" w:color="auto"/>
            </w:tcBorders>
          </w:tcPr>
          <w:p w14:paraId="42F2DF0B" w14:textId="77777777" w:rsidR="008B2D3E" w:rsidRDefault="008B2D3E" w:rsidP="00D16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63800F" w14:textId="77777777" w:rsidR="008B2D3E" w:rsidRDefault="008B2D3E" w:rsidP="00D16E75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8B2D3E" w14:paraId="63FD82A5" w14:textId="77777777" w:rsidTr="00D16E75">
        <w:tc>
          <w:tcPr>
            <w:tcW w:w="1843" w:type="dxa"/>
            <w:tcBorders>
              <w:left w:val="single" w:sz="4" w:space="0" w:color="auto"/>
            </w:tcBorders>
          </w:tcPr>
          <w:p w14:paraId="410AF705" w14:textId="77777777" w:rsidR="008B2D3E" w:rsidRDefault="008B2D3E" w:rsidP="00D16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34226" w14:textId="77777777" w:rsidR="008B2D3E" w:rsidRDefault="008B2D3E" w:rsidP="00D16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D3E" w14:paraId="1BA61F2F" w14:textId="77777777" w:rsidTr="00D16E75">
        <w:tc>
          <w:tcPr>
            <w:tcW w:w="1843" w:type="dxa"/>
            <w:tcBorders>
              <w:left w:val="single" w:sz="4" w:space="0" w:color="auto"/>
            </w:tcBorders>
          </w:tcPr>
          <w:p w14:paraId="0F89E1CA" w14:textId="77777777" w:rsidR="008B2D3E" w:rsidRDefault="008B2D3E" w:rsidP="00D16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A7C0CD" w14:textId="73576D7D" w:rsidR="008B2D3E" w:rsidRDefault="000E353C" w:rsidP="00D16E7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E3A2C">
              <w:t>NR_newRAT</w:t>
            </w:r>
            <w:proofErr w:type="spellEnd"/>
            <w:r w:rsidRPr="00AE3A2C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99C37B6" w14:textId="77777777" w:rsidR="008B2D3E" w:rsidRDefault="008B2D3E" w:rsidP="00D16E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1226A5" w14:textId="77777777" w:rsidR="008B2D3E" w:rsidRDefault="008B2D3E" w:rsidP="00D16E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616681" w14:textId="68A3896D" w:rsidR="008B2D3E" w:rsidRDefault="008B2D3E" w:rsidP="00D16E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2020-04-</w:t>
            </w:r>
            <w:r w:rsidR="000E353C">
              <w:t>10</w:t>
            </w:r>
          </w:p>
        </w:tc>
      </w:tr>
      <w:tr w:rsidR="008B2D3E" w14:paraId="7BF578F7" w14:textId="77777777" w:rsidTr="00D16E75">
        <w:tc>
          <w:tcPr>
            <w:tcW w:w="1843" w:type="dxa"/>
            <w:tcBorders>
              <w:left w:val="single" w:sz="4" w:space="0" w:color="auto"/>
            </w:tcBorders>
          </w:tcPr>
          <w:p w14:paraId="4F070A04" w14:textId="77777777" w:rsidR="008B2D3E" w:rsidRDefault="008B2D3E" w:rsidP="00D16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82147" w14:textId="77777777" w:rsidR="008B2D3E" w:rsidRDefault="008B2D3E" w:rsidP="00D16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C19B3A" w14:textId="77777777" w:rsidR="008B2D3E" w:rsidRDefault="008B2D3E" w:rsidP="00D16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6CD245" w14:textId="77777777" w:rsidR="008B2D3E" w:rsidRDefault="008B2D3E" w:rsidP="00D16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CB5E83" w14:textId="77777777" w:rsidR="008B2D3E" w:rsidRDefault="008B2D3E" w:rsidP="00D16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D3E" w14:paraId="2A285B1A" w14:textId="77777777" w:rsidTr="00D16E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2E9079" w14:textId="77777777" w:rsidR="008B2D3E" w:rsidRDefault="008B2D3E" w:rsidP="00D16E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69256E" w14:textId="015D0B98" w:rsidR="008B2D3E" w:rsidRDefault="00C1408B" w:rsidP="00D16E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CDE4FE" w14:textId="77777777" w:rsidR="008B2D3E" w:rsidRDefault="008B2D3E" w:rsidP="00D16E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D6E42D" w14:textId="77777777" w:rsidR="008B2D3E" w:rsidRDefault="008B2D3E" w:rsidP="00D16E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FC6E82" w14:textId="330DCA18" w:rsidR="008B2D3E" w:rsidRDefault="008B2D3E" w:rsidP="00D16E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A2867">
              <w:t>6</w:t>
            </w:r>
          </w:p>
        </w:tc>
      </w:tr>
      <w:tr w:rsidR="008B2D3E" w14:paraId="5E74B53D" w14:textId="77777777" w:rsidTr="00D16E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3BC13F" w14:textId="77777777" w:rsidR="008B2D3E" w:rsidRDefault="008B2D3E" w:rsidP="00D16E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716EB2" w14:textId="77777777" w:rsidR="008B2D3E" w:rsidRDefault="008B2D3E" w:rsidP="00D16E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B07036" w14:textId="77777777" w:rsidR="008B2D3E" w:rsidRDefault="008B2D3E" w:rsidP="00D16E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CDC7BE" w14:textId="77777777" w:rsidR="008B2D3E" w:rsidRPr="007C2097" w:rsidRDefault="008B2D3E" w:rsidP="00D16E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B2D3E" w14:paraId="47F1B82E" w14:textId="77777777" w:rsidTr="00D16E75">
        <w:tc>
          <w:tcPr>
            <w:tcW w:w="1843" w:type="dxa"/>
          </w:tcPr>
          <w:p w14:paraId="3E59D09C" w14:textId="77777777" w:rsidR="008B2D3E" w:rsidRDefault="008B2D3E" w:rsidP="00D16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A4B648" w14:textId="77777777" w:rsidR="008B2D3E" w:rsidRDefault="008B2D3E" w:rsidP="00D16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D3E" w14:paraId="03E25649" w14:textId="77777777" w:rsidTr="00D16E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339641" w14:textId="77777777" w:rsidR="008B2D3E" w:rsidRDefault="008B2D3E" w:rsidP="00D16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AD5EB" w14:textId="155330E7" w:rsidR="008B2D3E" w:rsidRDefault="005C4A09" w:rsidP="00D16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88165B">
              <w:rPr>
                <w:noProof/>
              </w:rPr>
              <w:t xml:space="preserve">text describing ECN (Explicit Congestion Notification) omits </w:t>
            </w:r>
            <w:r w:rsidR="00315122">
              <w:rPr>
                <w:lang w:eastAsia="ko-KR"/>
              </w:rPr>
              <w:t>NG-RAN requirements equivalent to those specified for E-UTRAN in TS 36.300 clause 11.6.</w:t>
            </w:r>
            <w:r w:rsidR="00884EEF">
              <w:rPr>
                <w:lang w:eastAsia="ko-KR"/>
              </w:rPr>
              <w:t xml:space="preserve"> In order for </w:t>
            </w:r>
            <w:r w:rsidR="003125A5">
              <w:rPr>
                <w:lang w:eastAsia="ko-KR"/>
              </w:rPr>
              <w:t xml:space="preserve">upper layers in 5GS to support ECN to the extent possible in EPS, the support in </w:t>
            </w:r>
            <w:r w:rsidR="00AC7E7E">
              <w:rPr>
                <w:lang w:eastAsia="ko-KR"/>
              </w:rPr>
              <w:t>NR should be aligned to the support in E-UTRAN.</w:t>
            </w:r>
          </w:p>
          <w:p w14:paraId="491D4B66" w14:textId="77777777" w:rsidR="008B2D3E" w:rsidRDefault="008B2D3E" w:rsidP="00D16E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2D3E" w14:paraId="329E7DA5" w14:textId="77777777" w:rsidTr="00D16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4D3E9" w14:textId="77777777" w:rsidR="008B2D3E" w:rsidRDefault="008B2D3E" w:rsidP="00D16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125D9F" w14:textId="77777777" w:rsidR="008B2D3E" w:rsidRDefault="008B2D3E" w:rsidP="00D16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D3E" w14:paraId="34BA2D1C" w14:textId="77777777" w:rsidTr="00D16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6F777" w14:textId="77777777" w:rsidR="008B2D3E" w:rsidRDefault="008B2D3E" w:rsidP="00D16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D6D6E7" w14:textId="0E0FD565" w:rsidR="00731CE5" w:rsidRDefault="008B2D3E" w:rsidP="00D16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31CE5">
              <w:rPr>
                <w:noProof/>
              </w:rPr>
              <w:t xml:space="preserve">clause describing </w:t>
            </w:r>
            <w:r w:rsidR="00FF40FC">
              <w:rPr>
                <w:noProof/>
              </w:rPr>
              <w:t>ECN is aligned to clause 11.6 in TS 36.300.</w:t>
            </w:r>
          </w:p>
          <w:p w14:paraId="107A2ABB" w14:textId="074667AA" w:rsidR="00FF40FC" w:rsidRDefault="00FF40FC" w:rsidP="00D16E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B83624" w14:textId="77777777" w:rsidR="00025EB9" w:rsidRDefault="00025EB9" w:rsidP="0002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1001BFEC" w14:textId="6223F397" w:rsidR="00025EB9" w:rsidRDefault="00025EB9" w:rsidP="0002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Impacted functionality: ECN</w:t>
            </w:r>
          </w:p>
          <w:p w14:paraId="2E2C8718" w14:textId="77777777" w:rsidR="00025EB9" w:rsidRDefault="00025EB9" w:rsidP="00025E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476CB2" w14:textId="77777777" w:rsidR="00025EB9" w:rsidRDefault="00025EB9" w:rsidP="0002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analysis:</w:t>
            </w:r>
          </w:p>
          <w:p w14:paraId="3821E5B8" w14:textId="027595D3" w:rsidR="00025EB9" w:rsidRDefault="00025EB9" w:rsidP="0002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network implements the CR and the UE does not</w:t>
            </w:r>
            <w:r w:rsidR="00176A60">
              <w:rPr>
                <w:noProof/>
              </w:rPr>
              <w:t xml:space="preserve"> there is no interoperability problem as a U</w:t>
            </w:r>
            <w:r w:rsidR="00CB2CEB">
              <w:rPr>
                <w:noProof/>
              </w:rPr>
              <w:t xml:space="preserve">E not supporting ECN will ignore the code points set by the </w:t>
            </w:r>
            <w:r w:rsidR="00246179">
              <w:rPr>
                <w:noProof/>
              </w:rPr>
              <w:t>gNB.</w:t>
            </w:r>
          </w:p>
          <w:p w14:paraId="3303A44C" w14:textId="67772450" w:rsidR="00FF40FC" w:rsidRDefault="00025EB9" w:rsidP="0002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the UE implements the CR and the network does not</w:t>
            </w:r>
            <w:r w:rsidR="00246179">
              <w:rPr>
                <w:noProof/>
              </w:rPr>
              <w:t xml:space="preserve"> there is no interoperability problem</w:t>
            </w:r>
            <w:r w:rsidR="006F1F33">
              <w:rPr>
                <w:noProof/>
              </w:rPr>
              <w:t xml:space="preserve"> as the UE will not detect </w:t>
            </w:r>
            <w:r w:rsidR="00145924">
              <w:rPr>
                <w:noProof/>
              </w:rPr>
              <w:t>ECN code points set by the gNB.</w:t>
            </w:r>
          </w:p>
          <w:p w14:paraId="7B0A93CC" w14:textId="77777777" w:rsidR="00AA18EA" w:rsidRDefault="00AA18EA" w:rsidP="00025E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A9B3D7" w14:textId="122A47A1" w:rsidR="00FE6105" w:rsidRDefault="00FE6105" w:rsidP="00025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applies to all Rel-15 NR architectures.</w:t>
            </w:r>
          </w:p>
          <w:p w14:paraId="4EE14FAB" w14:textId="3CA10353" w:rsidR="008B2D3E" w:rsidRDefault="008B2D3E" w:rsidP="00FF40FC">
            <w:pPr>
              <w:pStyle w:val="CRCoverPage"/>
              <w:spacing w:after="0"/>
              <w:rPr>
                <w:noProof/>
              </w:rPr>
            </w:pPr>
          </w:p>
        </w:tc>
      </w:tr>
      <w:tr w:rsidR="008B2D3E" w14:paraId="6E4AECCF" w14:textId="77777777" w:rsidTr="00D16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16AC7" w14:textId="77777777" w:rsidR="008B2D3E" w:rsidRDefault="008B2D3E" w:rsidP="00D16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4A4BCD" w14:textId="77777777" w:rsidR="008B2D3E" w:rsidRDefault="008B2D3E" w:rsidP="00D16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D3E" w14:paraId="7083AC72" w14:textId="77777777" w:rsidTr="00D16E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6BAC45" w14:textId="77777777" w:rsidR="008B2D3E" w:rsidRDefault="008B2D3E" w:rsidP="00D16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CC2A2" w14:textId="76CF5AD8" w:rsidR="008B2D3E" w:rsidRDefault="00025EB9" w:rsidP="00D16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 risk upper layers </w:t>
            </w:r>
            <w:r w:rsidR="00362D14">
              <w:rPr>
                <w:noProof/>
              </w:rPr>
              <w:t xml:space="preserve">in 5GS </w:t>
            </w:r>
            <w:r>
              <w:rPr>
                <w:noProof/>
              </w:rPr>
              <w:t xml:space="preserve">cannot make use of the benefits of ECN </w:t>
            </w:r>
            <w:r w:rsidR="00955570">
              <w:rPr>
                <w:noProof/>
              </w:rPr>
              <w:t xml:space="preserve">due to lack of support in lower layers. </w:t>
            </w:r>
          </w:p>
        </w:tc>
      </w:tr>
      <w:tr w:rsidR="008B2D3E" w14:paraId="3325A8FC" w14:textId="77777777" w:rsidTr="00D16E75">
        <w:tc>
          <w:tcPr>
            <w:tcW w:w="2694" w:type="dxa"/>
            <w:gridSpan w:val="2"/>
          </w:tcPr>
          <w:p w14:paraId="067B8B54" w14:textId="77777777" w:rsidR="008B2D3E" w:rsidRDefault="008B2D3E" w:rsidP="00D16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9CB702" w14:textId="77777777" w:rsidR="008B2D3E" w:rsidRDefault="008B2D3E" w:rsidP="00D16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D3E" w14:paraId="7928AF81" w14:textId="77777777" w:rsidTr="00D16E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D09C8B" w14:textId="77777777" w:rsidR="008B2D3E" w:rsidRDefault="008B2D3E" w:rsidP="00D16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267E6" w14:textId="3A69074D" w:rsidR="008B2D3E" w:rsidRDefault="00AA18EA" w:rsidP="00D16E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955570">
              <w:rPr>
                <w:noProof/>
              </w:rPr>
              <w:t>12.2</w:t>
            </w:r>
          </w:p>
        </w:tc>
      </w:tr>
      <w:tr w:rsidR="008B2D3E" w14:paraId="5326AE70" w14:textId="77777777" w:rsidTr="00D16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E1D69C" w14:textId="77777777" w:rsidR="008B2D3E" w:rsidRDefault="008B2D3E" w:rsidP="00D16E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2E421" w14:textId="77777777" w:rsidR="008B2D3E" w:rsidRDefault="008B2D3E" w:rsidP="00D16E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B2D3E" w14:paraId="7733C7E1" w14:textId="77777777" w:rsidTr="00D16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FEE09F" w14:textId="77777777" w:rsidR="008B2D3E" w:rsidRDefault="008B2D3E" w:rsidP="00D16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FBF6C0" w14:textId="77777777" w:rsidR="008B2D3E" w:rsidRDefault="008B2D3E" w:rsidP="00D16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35E610" w14:textId="77777777" w:rsidR="008B2D3E" w:rsidRDefault="008B2D3E" w:rsidP="00D16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C7C422" w14:textId="77777777" w:rsidR="008B2D3E" w:rsidRDefault="008B2D3E" w:rsidP="00D16E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BC41C3" w14:textId="77777777" w:rsidR="008B2D3E" w:rsidRDefault="008B2D3E" w:rsidP="00D16E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B2D3E" w14:paraId="0DD1D980" w14:textId="77777777" w:rsidTr="00D16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7EE1D" w14:textId="77777777" w:rsidR="008B2D3E" w:rsidRDefault="008B2D3E" w:rsidP="00D16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C68D40" w14:textId="77777777" w:rsidR="008B2D3E" w:rsidRDefault="008B2D3E" w:rsidP="00D16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5AB5D" w14:textId="77777777" w:rsidR="008B2D3E" w:rsidRDefault="008B2D3E" w:rsidP="00D16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2BE3D5" w14:textId="77777777" w:rsidR="008B2D3E" w:rsidRDefault="008B2D3E" w:rsidP="00D16E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01C13" w14:textId="77777777" w:rsidR="008B2D3E" w:rsidRDefault="008B2D3E" w:rsidP="00D16E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2D3E" w14:paraId="03559DFE" w14:textId="77777777" w:rsidTr="00D16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1B9BF" w14:textId="77777777" w:rsidR="008B2D3E" w:rsidRDefault="008B2D3E" w:rsidP="00D16E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FC1B5" w14:textId="77777777" w:rsidR="008B2D3E" w:rsidRDefault="008B2D3E" w:rsidP="00D16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07171F" w14:textId="77777777" w:rsidR="008B2D3E" w:rsidRDefault="008B2D3E" w:rsidP="00D16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0EB5FD" w14:textId="77777777" w:rsidR="008B2D3E" w:rsidRDefault="008B2D3E" w:rsidP="00D16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686774" w14:textId="77777777" w:rsidR="008B2D3E" w:rsidRDefault="008B2D3E" w:rsidP="00D16E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2D3E" w14:paraId="29893439" w14:textId="77777777" w:rsidTr="00D16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ACC61" w14:textId="77777777" w:rsidR="008B2D3E" w:rsidRDefault="008B2D3E" w:rsidP="00D16E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9F5411" w14:textId="77777777" w:rsidR="008B2D3E" w:rsidRDefault="008B2D3E" w:rsidP="00D16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8FE2C" w14:textId="77777777" w:rsidR="008B2D3E" w:rsidRDefault="008B2D3E" w:rsidP="00D16E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EBAA57" w14:textId="77777777" w:rsidR="008B2D3E" w:rsidRDefault="008B2D3E" w:rsidP="00D16E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F2829B" w14:textId="77777777" w:rsidR="008B2D3E" w:rsidRDefault="008B2D3E" w:rsidP="00D16E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B2D3E" w14:paraId="27170C30" w14:textId="77777777" w:rsidTr="00D16E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5463A" w14:textId="77777777" w:rsidR="008B2D3E" w:rsidRDefault="008B2D3E" w:rsidP="00D16E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83D88A" w14:textId="77777777" w:rsidR="008B2D3E" w:rsidRDefault="008B2D3E" w:rsidP="00D16E75">
            <w:pPr>
              <w:pStyle w:val="CRCoverPage"/>
              <w:spacing w:after="0"/>
              <w:rPr>
                <w:noProof/>
              </w:rPr>
            </w:pPr>
          </w:p>
        </w:tc>
      </w:tr>
      <w:tr w:rsidR="008B2D3E" w14:paraId="516CD483" w14:textId="77777777" w:rsidTr="00D16E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3B500D" w14:textId="77777777" w:rsidR="008B2D3E" w:rsidRDefault="008B2D3E" w:rsidP="00D16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C88F" w14:textId="77777777" w:rsidR="008B2D3E" w:rsidRDefault="008B2D3E" w:rsidP="00D16E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B2D3E" w:rsidRPr="008863B9" w14:paraId="739FB0BC" w14:textId="77777777" w:rsidTr="00D16E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219921" w14:textId="77777777" w:rsidR="008B2D3E" w:rsidRPr="008863B9" w:rsidRDefault="008B2D3E" w:rsidP="00D16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FC6446" w14:textId="77777777" w:rsidR="008B2D3E" w:rsidRPr="008863B9" w:rsidRDefault="008B2D3E" w:rsidP="00D16E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B2D3E" w14:paraId="2CBE3A9F" w14:textId="77777777" w:rsidTr="00D16E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C1E4C" w14:textId="77777777" w:rsidR="008B2D3E" w:rsidRDefault="008B2D3E" w:rsidP="00D16E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32925" w14:textId="77777777" w:rsidR="008B2D3E" w:rsidRDefault="008B2D3E" w:rsidP="00D16E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DBB8DC" w14:textId="66F90C5C" w:rsidR="00670A6A" w:rsidRDefault="00670A6A" w:rsidP="008B2D3E">
      <w:pPr>
        <w:pStyle w:val="CRCoverPage"/>
        <w:spacing w:after="0"/>
        <w:rPr>
          <w:noProof/>
          <w:sz w:val="8"/>
          <w:szCs w:val="8"/>
        </w:rPr>
      </w:pPr>
    </w:p>
    <w:p w14:paraId="7B5C058D" w14:textId="77777777" w:rsidR="00670A6A" w:rsidRDefault="00670A6A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  <w:r>
        <w:rPr>
          <w:noProof/>
          <w:sz w:val="8"/>
          <w:szCs w:val="8"/>
        </w:rPr>
        <w:br w:type="page"/>
      </w:r>
    </w:p>
    <w:p w14:paraId="7602DD84" w14:textId="77777777" w:rsidR="008B2D3E" w:rsidRDefault="008B2D3E" w:rsidP="008B2D3E">
      <w:pPr>
        <w:pStyle w:val="CRCoverPage"/>
        <w:spacing w:after="0"/>
        <w:rPr>
          <w:noProof/>
          <w:sz w:val="8"/>
          <w:szCs w:val="8"/>
        </w:rPr>
      </w:pPr>
    </w:p>
    <w:p w14:paraId="6705A997" w14:textId="77777777" w:rsidR="00C1408B" w:rsidRPr="00653C72" w:rsidRDefault="00C1408B" w:rsidP="00C1408B">
      <w:pPr>
        <w:pStyle w:val="Heading1"/>
      </w:pPr>
      <w:bookmarkStart w:id="4" w:name="_Toc20387884"/>
      <w:bookmarkStart w:id="5" w:name="_Toc29375963"/>
      <w:bookmarkStart w:id="6" w:name="_Toc37231820"/>
      <w:bookmarkStart w:id="7" w:name="_Toc20387885"/>
      <w:bookmarkStart w:id="8" w:name="_Toc29374556"/>
      <w:bookmarkStart w:id="9" w:name="_Toc37068387"/>
      <w:bookmarkEnd w:id="0"/>
      <w:bookmarkEnd w:id="1"/>
      <w:bookmarkEnd w:id="2"/>
      <w:r w:rsidRPr="00653C72">
        <w:t>2</w:t>
      </w:r>
      <w:r w:rsidRPr="00653C72">
        <w:tab/>
        <w:t>References</w:t>
      </w:r>
      <w:bookmarkEnd w:id="4"/>
      <w:bookmarkEnd w:id="5"/>
      <w:bookmarkEnd w:id="6"/>
    </w:p>
    <w:p w14:paraId="5F4805FC" w14:textId="77777777" w:rsidR="00C1408B" w:rsidRPr="00653C72" w:rsidRDefault="00C1408B" w:rsidP="00C1408B">
      <w:r w:rsidRPr="00653C72">
        <w:t>The following documents contain provisions which, through reference in this text, constitute provisions of the present document.</w:t>
      </w:r>
    </w:p>
    <w:p w14:paraId="691A7640" w14:textId="77777777" w:rsidR="00C1408B" w:rsidRPr="00653C72" w:rsidRDefault="00C1408B" w:rsidP="00C1408B">
      <w:pPr>
        <w:pStyle w:val="B1"/>
      </w:pPr>
      <w:bookmarkStart w:id="10" w:name="OLE_LINK1"/>
      <w:bookmarkStart w:id="11" w:name="OLE_LINK2"/>
      <w:bookmarkStart w:id="12" w:name="OLE_LINK3"/>
      <w:bookmarkStart w:id="13" w:name="OLE_LINK4"/>
      <w:r w:rsidRPr="00653C72">
        <w:t>-</w:t>
      </w:r>
      <w:r w:rsidRPr="00653C72">
        <w:tab/>
        <w:t>References are either specific (identified by date of publication, edition number, version number, etc.) or non</w:t>
      </w:r>
      <w:r w:rsidRPr="00653C72">
        <w:noBreakHyphen/>
        <w:t>specific.</w:t>
      </w:r>
    </w:p>
    <w:p w14:paraId="3737700F" w14:textId="77777777" w:rsidR="00C1408B" w:rsidRPr="00653C72" w:rsidRDefault="00C1408B" w:rsidP="00C1408B">
      <w:pPr>
        <w:pStyle w:val="B1"/>
      </w:pPr>
      <w:r w:rsidRPr="00653C72">
        <w:t>-</w:t>
      </w:r>
      <w:r w:rsidRPr="00653C72">
        <w:tab/>
        <w:t>For a specific reference, subsequent revisions do not apply.</w:t>
      </w:r>
    </w:p>
    <w:p w14:paraId="64D2BE1F" w14:textId="77777777" w:rsidR="00C1408B" w:rsidRPr="00653C72" w:rsidRDefault="00C1408B" w:rsidP="00C1408B">
      <w:pPr>
        <w:pStyle w:val="B1"/>
      </w:pPr>
      <w:r w:rsidRPr="00653C72">
        <w:t>-</w:t>
      </w:r>
      <w:r w:rsidRPr="00653C7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53C72">
        <w:rPr>
          <w:i/>
        </w:rPr>
        <w:t xml:space="preserve"> in the same Release as the present document</w:t>
      </w:r>
      <w:r w:rsidRPr="00653C72">
        <w:t>.</w:t>
      </w:r>
    </w:p>
    <w:bookmarkEnd w:id="10"/>
    <w:bookmarkEnd w:id="11"/>
    <w:bookmarkEnd w:id="12"/>
    <w:bookmarkEnd w:id="13"/>
    <w:p w14:paraId="03D4A0D4" w14:textId="77777777" w:rsidR="00C1408B" w:rsidRPr="00653C72" w:rsidRDefault="00C1408B" w:rsidP="00C1408B">
      <w:pPr>
        <w:pStyle w:val="EX"/>
      </w:pPr>
      <w:r w:rsidRPr="00653C72">
        <w:t>[1]</w:t>
      </w:r>
      <w:r w:rsidRPr="00653C72">
        <w:tab/>
        <w:t>3GPP TR 21.905: "Vocabulary for 3GPP Specifications".</w:t>
      </w:r>
    </w:p>
    <w:p w14:paraId="0F2A9845" w14:textId="77777777" w:rsidR="00C1408B" w:rsidRPr="00653C72" w:rsidRDefault="00C1408B" w:rsidP="00C1408B">
      <w:pPr>
        <w:pStyle w:val="EX"/>
      </w:pPr>
      <w:r w:rsidRPr="00653C72">
        <w:t>[2]</w:t>
      </w:r>
      <w:r w:rsidRPr="00653C72">
        <w:tab/>
        <w:t>3GPP TS 36.300: "Evolved Universal Terrestrial Radio Access (E-UTRA) and Evolved Universal Terrestrial Radio Access Network (E-UTRAN); Overall description; Stage 2".</w:t>
      </w:r>
    </w:p>
    <w:p w14:paraId="70204BD5" w14:textId="77777777" w:rsidR="00C1408B" w:rsidRPr="00653C72" w:rsidRDefault="00C1408B" w:rsidP="00C1408B">
      <w:pPr>
        <w:pStyle w:val="EX"/>
      </w:pPr>
      <w:r w:rsidRPr="00653C72">
        <w:t>[3]</w:t>
      </w:r>
      <w:r w:rsidRPr="00653C72">
        <w:tab/>
        <w:t>3GPP TS 23.501: "System Architecture for the 5G System; Stage 2".</w:t>
      </w:r>
    </w:p>
    <w:p w14:paraId="220A1022" w14:textId="77777777" w:rsidR="00C1408B" w:rsidRPr="00653C72" w:rsidRDefault="00C1408B" w:rsidP="00C1408B">
      <w:pPr>
        <w:pStyle w:val="EX"/>
      </w:pPr>
      <w:r w:rsidRPr="00653C72">
        <w:t>[4]</w:t>
      </w:r>
      <w:r w:rsidRPr="00653C72">
        <w:tab/>
        <w:t>3GPP TS 38.401: "NG-RAN; Architecture description".</w:t>
      </w:r>
    </w:p>
    <w:p w14:paraId="7719B599" w14:textId="77777777" w:rsidR="00C1408B" w:rsidRPr="00653C72" w:rsidRDefault="00C1408B" w:rsidP="00C1408B">
      <w:pPr>
        <w:pStyle w:val="EX"/>
      </w:pPr>
      <w:r w:rsidRPr="00653C72">
        <w:t>[5]</w:t>
      </w:r>
      <w:r w:rsidRPr="00653C72">
        <w:tab/>
        <w:t>3GPP TS 33.501: "Security Architecture and Procedures for 5G System".</w:t>
      </w:r>
    </w:p>
    <w:p w14:paraId="3058B933" w14:textId="77777777" w:rsidR="00C1408B" w:rsidRPr="00653C72" w:rsidRDefault="00C1408B" w:rsidP="00C1408B">
      <w:pPr>
        <w:pStyle w:val="EX"/>
      </w:pPr>
      <w:r w:rsidRPr="00653C72">
        <w:t>[6]</w:t>
      </w:r>
      <w:r w:rsidRPr="00653C72">
        <w:tab/>
        <w:t>3GPP TS 38.321: "NR; Medium Access Control (MAC) protocol specification".</w:t>
      </w:r>
    </w:p>
    <w:p w14:paraId="56C5B4DD" w14:textId="77777777" w:rsidR="00C1408B" w:rsidRPr="00653C72" w:rsidRDefault="00C1408B" w:rsidP="00C1408B">
      <w:pPr>
        <w:pStyle w:val="EX"/>
      </w:pPr>
      <w:r w:rsidRPr="00653C72">
        <w:t>[7]</w:t>
      </w:r>
      <w:r w:rsidRPr="00653C72">
        <w:tab/>
        <w:t>3GPP TS 38.322: "NR; Radio Link Control (RLC) protocol specification".</w:t>
      </w:r>
    </w:p>
    <w:p w14:paraId="79B86C3B" w14:textId="77777777" w:rsidR="00C1408B" w:rsidRPr="00653C72" w:rsidRDefault="00C1408B" w:rsidP="00C1408B">
      <w:pPr>
        <w:pStyle w:val="EX"/>
      </w:pPr>
      <w:r w:rsidRPr="00653C72">
        <w:t>[8]</w:t>
      </w:r>
      <w:r w:rsidRPr="00653C72">
        <w:tab/>
        <w:t>3GPP TS 38.323: "NR; Packet Data Convergence Protocol (PDCP) specification".</w:t>
      </w:r>
    </w:p>
    <w:p w14:paraId="331D0D7E" w14:textId="77777777" w:rsidR="00C1408B" w:rsidRPr="00653C72" w:rsidRDefault="00C1408B" w:rsidP="00C1408B">
      <w:pPr>
        <w:pStyle w:val="EX"/>
      </w:pPr>
      <w:r w:rsidRPr="00653C72">
        <w:t>[9]</w:t>
      </w:r>
      <w:r w:rsidRPr="00653C72">
        <w:tab/>
        <w:t>3GPP TS 37.324: " E-UTRA and NR; Service Data Protocol (SDAP) specification".</w:t>
      </w:r>
    </w:p>
    <w:p w14:paraId="7C9B7090" w14:textId="77777777" w:rsidR="00C1408B" w:rsidRPr="00653C72" w:rsidRDefault="00C1408B" w:rsidP="00C1408B">
      <w:pPr>
        <w:pStyle w:val="EX"/>
      </w:pPr>
      <w:r w:rsidRPr="00653C72">
        <w:t>[10]</w:t>
      </w:r>
      <w:r w:rsidRPr="00653C72">
        <w:tab/>
        <w:t>3GPP TS 38.304: "NR; User Equipment (UE) procedures in Idle mode and RRC Inactive state".</w:t>
      </w:r>
    </w:p>
    <w:p w14:paraId="723A43B0" w14:textId="77777777" w:rsidR="00C1408B" w:rsidRPr="00653C72" w:rsidRDefault="00C1408B" w:rsidP="00C1408B">
      <w:pPr>
        <w:pStyle w:val="EX"/>
      </w:pPr>
      <w:r w:rsidRPr="00653C72">
        <w:t>[11]</w:t>
      </w:r>
      <w:r w:rsidRPr="00653C72">
        <w:tab/>
        <w:t>3GPP TS 38.306: "NR; User Equipment (UE) radio access capabilities".</w:t>
      </w:r>
    </w:p>
    <w:p w14:paraId="4043AF0C" w14:textId="77777777" w:rsidR="00C1408B" w:rsidRPr="00653C72" w:rsidRDefault="00C1408B" w:rsidP="00C1408B">
      <w:pPr>
        <w:pStyle w:val="EX"/>
      </w:pPr>
      <w:r w:rsidRPr="00653C72">
        <w:t>[12]</w:t>
      </w:r>
      <w:r w:rsidRPr="00653C72">
        <w:tab/>
        <w:t>3GPP TS 38.331: "NR; Radio Resource Control (RRC); Protocol specification".</w:t>
      </w:r>
    </w:p>
    <w:p w14:paraId="7F9F3FCA" w14:textId="77777777" w:rsidR="00C1408B" w:rsidRPr="00653C72" w:rsidRDefault="00C1408B" w:rsidP="00C1408B">
      <w:pPr>
        <w:pStyle w:val="EX"/>
      </w:pPr>
      <w:r w:rsidRPr="00653C72">
        <w:t>[13]</w:t>
      </w:r>
      <w:r w:rsidRPr="00653C72">
        <w:tab/>
        <w:t>3GPP TS 38.133: "NR; Requirements for support of radio resource management".</w:t>
      </w:r>
    </w:p>
    <w:p w14:paraId="1B5F1FD2" w14:textId="77777777" w:rsidR="00C1408B" w:rsidRPr="00653C72" w:rsidRDefault="00C1408B" w:rsidP="00C1408B">
      <w:pPr>
        <w:pStyle w:val="EX"/>
      </w:pPr>
      <w:r w:rsidRPr="00653C72">
        <w:t>[14]</w:t>
      </w:r>
      <w:r w:rsidRPr="00653C72">
        <w:tab/>
        <w:t>3GPP TS 22.168: "Earthquake and Tsunami Warning System (ETWS) requirements; Stage 1".</w:t>
      </w:r>
    </w:p>
    <w:p w14:paraId="2B548372" w14:textId="77777777" w:rsidR="00C1408B" w:rsidRPr="00653C72" w:rsidRDefault="00C1408B" w:rsidP="00C1408B">
      <w:pPr>
        <w:pStyle w:val="EX"/>
      </w:pPr>
      <w:r w:rsidRPr="00653C72">
        <w:t>[15]</w:t>
      </w:r>
      <w:r w:rsidRPr="00653C72">
        <w:tab/>
        <w:t>3GPP TS 22.268: "Public Warning System (PWS) Requirements".</w:t>
      </w:r>
    </w:p>
    <w:p w14:paraId="6443832E" w14:textId="77777777" w:rsidR="00C1408B" w:rsidRPr="00653C72" w:rsidRDefault="00C1408B" w:rsidP="00C1408B">
      <w:pPr>
        <w:pStyle w:val="EX"/>
      </w:pPr>
      <w:r w:rsidRPr="00653C72">
        <w:t>[16]</w:t>
      </w:r>
      <w:r w:rsidRPr="00653C72">
        <w:tab/>
        <w:t>3GPP TS 38.410: "NG-RAN; NG general aspects and principles".</w:t>
      </w:r>
    </w:p>
    <w:p w14:paraId="0D0C6297" w14:textId="77777777" w:rsidR="00C1408B" w:rsidRPr="00653C72" w:rsidRDefault="00C1408B" w:rsidP="00C1408B">
      <w:pPr>
        <w:pStyle w:val="EX"/>
      </w:pPr>
      <w:r w:rsidRPr="00653C72">
        <w:t>[17]</w:t>
      </w:r>
      <w:r w:rsidRPr="00653C72">
        <w:tab/>
        <w:t xml:space="preserve">3GPP TS 38.420: "NG-RAN; </w:t>
      </w:r>
      <w:proofErr w:type="spellStart"/>
      <w:r w:rsidRPr="00653C72">
        <w:t>Xn</w:t>
      </w:r>
      <w:proofErr w:type="spellEnd"/>
      <w:r w:rsidRPr="00653C72">
        <w:t xml:space="preserve"> general aspects and principles".</w:t>
      </w:r>
    </w:p>
    <w:p w14:paraId="2F2EFD65" w14:textId="77777777" w:rsidR="00C1408B" w:rsidRPr="00653C72" w:rsidRDefault="00C1408B" w:rsidP="00C1408B">
      <w:pPr>
        <w:pStyle w:val="EX"/>
      </w:pPr>
      <w:r w:rsidRPr="00653C72">
        <w:t>[18]</w:t>
      </w:r>
      <w:r w:rsidRPr="00653C72">
        <w:tab/>
        <w:t>3GPP TS 38.101-1: "NR; User Equipment (UE) radio transmission and reception; Part 1: Range 1 Standalone".</w:t>
      </w:r>
    </w:p>
    <w:p w14:paraId="38BBCA8F" w14:textId="77777777" w:rsidR="00C1408B" w:rsidRPr="00653C72" w:rsidRDefault="00C1408B" w:rsidP="00C1408B">
      <w:pPr>
        <w:pStyle w:val="EX"/>
      </w:pPr>
      <w:r w:rsidRPr="00653C72">
        <w:t>[19]</w:t>
      </w:r>
      <w:r w:rsidRPr="00653C72">
        <w:tab/>
        <w:t>3GPP TS 22.261: "Service requirements for next generation new services and markets".</w:t>
      </w:r>
    </w:p>
    <w:p w14:paraId="175692A3" w14:textId="77777777" w:rsidR="00C1408B" w:rsidRPr="00653C72" w:rsidRDefault="00C1408B" w:rsidP="00C1408B">
      <w:pPr>
        <w:pStyle w:val="EX"/>
      </w:pPr>
      <w:r w:rsidRPr="00653C72">
        <w:t>[20]</w:t>
      </w:r>
      <w:r w:rsidRPr="00653C72">
        <w:tab/>
        <w:t>3GPP TS 38.202: "NR; Physical layer services provided by the physical layer"</w:t>
      </w:r>
    </w:p>
    <w:p w14:paraId="6F444404" w14:textId="77777777" w:rsidR="00C1408B" w:rsidRPr="00653C72" w:rsidRDefault="00C1408B" w:rsidP="00C1408B">
      <w:pPr>
        <w:pStyle w:val="EX"/>
      </w:pPr>
      <w:r w:rsidRPr="00653C72">
        <w:t>[21]</w:t>
      </w:r>
      <w:r w:rsidRPr="00653C72">
        <w:tab/>
        <w:t>3GPP TS 37.340: "NR; Multi-connectivity; Overall description; Stage-2".</w:t>
      </w:r>
    </w:p>
    <w:p w14:paraId="28F22E43" w14:textId="77777777" w:rsidR="00C1408B" w:rsidRPr="00653C72" w:rsidRDefault="00C1408B" w:rsidP="00C1408B">
      <w:pPr>
        <w:pStyle w:val="EX"/>
      </w:pPr>
      <w:r w:rsidRPr="00653C72">
        <w:t>[22]</w:t>
      </w:r>
      <w:r w:rsidRPr="00653C72">
        <w:tab/>
        <w:t>3GPP TS 23.502: "Procedures for the 5G System; Stage 2".</w:t>
      </w:r>
    </w:p>
    <w:p w14:paraId="6DE58DE3" w14:textId="77777777" w:rsidR="00C1408B" w:rsidRPr="00653C72" w:rsidRDefault="00C1408B" w:rsidP="00C1408B">
      <w:pPr>
        <w:pStyle w:val="EX"/>
      </w:pPr>
      <w:r w:rsidRPr="00653C72">
        <w:t>[23]</w:t>
      </w:r>
      <w:r w:rsidRPr="00653C72">
        <w:tab/>
        <w:t>IETF RFC 4960 (2007-09): "Stream Control Transmission Protocol".</w:t>
      </w:r>
    </w:p>
    <w:p w14:paraId="1A813D98" w14:textId="77777777" w:rsidR="00C1408B" w:rsidRPr="00653C72" w:rsidRDefault="00C1408B" w:rsidP="00C1408B">
      <w:pPr>
        <w:pStyle w:val="EX"/>
      </w:pPr>
      <w:r w:rsidRPr="00653C72">
        <w:t>[24]</w:t>
      </w:r>
      <w:r w:rsidRPr="00653C72">
        <w:tab/>
        <w:t>3GPP TS 26.114: "Technical Specification Group Services and System Aspects; IP Multimedia Subsystem (IMS); Multimedia Telephony; Media handling and interaction".</w:t>
      </w:r>
    </w:p>
    <w:p w14:paraId="6B24BB12" w14:textId="77777777" w:rsidR="00C1408B" w:rsidRPr="00653C72" w:rsidRDefault="00C1408B" w:rsidP="00C1408B">
      <w:pPr>
        <w:pStyle w:val="EX"/>
      </w:pPr>
      <w:r w:rsidRPr="00653C72">
        <w:lastRenderedPageBreak/>
        <w:t>[25]</w:t>
      </w:r>
      <w:r w:rsidRPr="00653C72">
        <w:tab/>
        <w:t>Void.</w:t>
      </w:r>
    </w:p>
    <w:p w14:paraId="7B298CFC" w14:textId="77777777" w:rsidR="00C1408B" w:rsidRPr="00653C72" w:rsidRDefault="00C1408B" w:rsidP="00C1408B">
      <w:pPr>
        <w:pStyle w:val="EX"/>
      </w:pPr>
      <w:r w:rsidRPr="00653C72">
        <w:t>[26]</w:t>
      </w:r>
      <w:r w:rsidRPr="00653C72">
        <w:tab/>
        <w:t>3GPP TS 38.413: "NG-RAN; NG Application Protocol (NGAP)".</w:t>
      </w:r>
    </w:p>
    <w:p w14:paraId="04128BAC" w14:textId="77777777" w:rsidR="00C1408B" w:rsidRPr="00653C72" w:rsidRDefault="00C1408B" w:rsidP="00C1408B">
      <w:pPr>
        <w:pStyle w:val="EX"/>
      </w:pPr>
      <w:r w:rsidRPr="00653C72">
        <w:t>[27]</w:t>
      </w:r>
      <w:r w:rsidRPr="00653C72">
        <w:tab/>
        <w:t>IETF RFC 3168 (09/2001): "The Addition of Explicit Congestion Notification (ECN) to IP".</w:t>
      </w:r>
    </w:p>
    <w:p w14:paraId="5684FD28" w14:textId="77777777" w:rsidR="00C1408B" w:rsidRPr="00653C72" w:rsidRDefault="00C1408B" w:rsidP="00C1408B">
      <w:pPr>
        <w:pStyle w:val="EX"/>
      </w:pPr>
      <w:r w:rsidRPr="00653C72">
        <w:t>[28]</w:t>
      </w:r>
      <w:r w:rsidRPr="00653C72">
        <w:tab/>
        <w:t>3GPP TS 24.501: "NR; Non-Access-Stratum (NAS) protocol for 5G System (5GS)".</w:t>
      </w:r>
    </w:p>
    <w:p w14:paraId="46F0BFCC" w14:textId="77777777" w:rsidR="00C1408B" w:rsidRPr="00653C72" w:rsidRDefault="00C1408B" w:rsidP="00C1408B">
      <w:pPr>
        <w:pStyle w:val="EX"/>
      </w:pPr>
      <w:r w:rsidRPr="00653C72">
        <w:t>[29]</w:t>
      </w:r>
      <w:r w:rsidRPr="00653C72">
        <w:tab/>
        <w:t>3GPP TS 36.331: "Evolved Universal Terrestrial Radio Access (E-UTRA); Radio Resource Control (RRC); Protocol specification".</w:t>
      </w:r>
    </w:p>
    <w:p w14:paraId="1CFACDE7" w14:textId="77777777" w:rsidR="00C1408B" w:rsidRPr="00653C72" w:rsidRDefault="00C1408B" w:rsidP="00C1408B">
      <w:pPr>
        <w:pStyle w:val="EX"/>
      </w:pPr>
      <w:r w:rsidRPr="00653C72">
        <w:t>[30]</w:t>
      </w:r>
      <w:r w:rsidRPr="00653C72">
        <w:tab/>
        <w:t>3GPP TS 38.415: "NG-RAN; PDU Session User Plane Protocol".</w:t>
      </w:r>
    </w:p>
    <w:p w14:paraId="5CB9D3C2" w14:textId="77777777" w:rsidR="00C1408B" w:rsidRPr="00653C72" w:rsidRDefault="00C1408B" w:rsidP="00C1408B">
      <w:pPr>
        <w:pStyle w:val="EX"/>
      </w:pPr>
      <w:r w:rsidRPr="00653C72">
        <w:t>[31]</w:t>
      </w:r>
      <w:r w:rsidRPr="00653C72">
        <w:tab/>
        <w:t>3GPP TS 38.340: "NR; Backhaul Adaptation Protocol (BAP) specification".</w:t>
      </w:r>
    </w:p>
    <w:p w14:paraId="5FFDA632" w14:textId="77777777" w:rsidR="00C1408B" w:rsidRPr="00653C72" w:rsidRDefault="00C1408B" w:rsidP="00C1408B">
      <w:pPr>
        <w:pStyle w:val="EX"/>
      </w:pPr>
      <w:r w:rsidRPr="00653C72">
        <w:t>[32]</w:t>
      </w:r>
      <w:r w:rsidRPr="00653C72">
        <w:tab/>
        <w:t>3GPP TS 38.470: "NG-RAN; F1 application protocol (F1AP) ".</w:t>
      </w:r>
    </w:p>
    <w:p w14:paraId="20DDBB82" w14:textId="77777777" w:rsidR="00C1408B" w:rsidRPr="00653C72" w:rsidRDefault="00C1408B" w:rsidP="00C1408B">
      <w:pPr>
        <w:pStyle w:val="EX"/>
      </w:pPr>
      <w:r w:rsidRPr="00653C72">
        <w:t>[33]</w:t>
      </w:r>
      <w:r w:rsidRPr="00653C72">
        <w:tab/>
        <w:t>3GPP TS 38.425: "NG-RAN; NR user plane protocol".</w:t>
      </w:r>
    </w:p>
    <w:p w14:paraId="756F40EA" w14:textId="77777777" w:rsidR="00C1408B" w:rsidRPr="00653C72" w:rsidRDefault="00C1408B" w:rsidP="00C1408B">
      <w:pPr>
        <w:pStyle w:val="EX"/>
      </w:pPr>
      <w:r w:rsidRPr="00653C72">
        <w:t>[34]</w:t>
      </w:r>
      <w:r w:rsidRPr="00653C72">
        <w:tab/>
        <w:t>3GPP TS 23.216: "Single Radio Voice Call Continuity (SRVCC); Stage 2".</w:t>
      </w:r>
    </w:p>
    <w:p w14:paraId="481A5747" w14:textId="77777777" w:rsidR="00C1408B" w:rsidRPr="00653C72" w:rsidRDefault="00C1408B" w:rsidP="00C1408B">
      <w:pPr>
        <w:pStyle w:val="EX"/>
      </w:pPr>
      <w:r w:rsidRPr="00653C72">
        <w:t>[35]</w:t>
      </w:r>
      <w:r w:rsidRPr="00653C72">
        <w:tab/>
        <w:t>3GPP TS 38.101-2: "User Equipment (UE) radio transmission and reception;</w:t>
      </w:r>
      <w:r w:rsidRPr="00653C72">
        <w:rPr>
          <w:rFonts w:eastAsia="Yu Mincho"/>
        </w:rPr>
        <w:t xml:space="preserve"> </w:t>
      </w:r>
      <w:r w:rsidRPr="00653C72">
        <w:t>Part 2: Range 2 Standalone".</w:t>
      </w:r>
    </w:p>
    <w:p w14:paraId="35932BD1" w14:textId="77777777" w:rsidR="00C1408B" w:rsidRPr="00653C72" w:rsidRDefault="00C1408B" w:rsidP="00C1408B">
      <w:pPr>
        <w:pStyle w:val="EX"/>
      </w:pPr>
      <w:r w:rsidRPr="00653C72">
        <w:t>[36]</w:t>
      </w:r>
      <w:r w:rsidRPr="00653C72">
        <w:tab/>
        <w:t>3GPP TS 38.101-3: "User Equipment (UE) radio transmission and reception; Part 3: Range 1 and Range 2 Interworking operation with other radios".</w:t>
      </w:r>
    </w:p>
    <w:p w14:paraId="6A04AF6A" w14:textId="77777777" w:rsidR="00C1408B" w:rsidRPr="00653C72" w:rsidRDefault="00C1408B" w:rsidP="00C1408B">
      <w:pPr>
        <w:pStyle w:val="EX"/>
      </w:pPr>
      <w:r w:rsidRPr="00653C72">
        <w:t>[37]</w:t>
      </w:r>
      <w:r w:rsidRPr="00653C72">
        <w:tab/>
        <w:t>3GPP TS 37.213: "Physical layer procedures for shared spectrum channel access".</w:t>
      </w:r>
    </w:p>
    <w:p w14:paraId="50CA6214" w14:textId="77777777" w:rsidR="00C1408B" w:rsidRPr="00653C72" w:rsidRDefault="00C1408B" w:rsidP="00C1408B">
      <w:pPr>
        <w:pStyle w:val="EX"/>
      </w:pPr>
      <w:r w:rsidRPr="00653C72">
        <w:t>[38]</w:t>
      </w:r>
      <w:r w:rsidRPr="00653C72">
        <w:tab/>
        <w:t>3GPP TS 38.213: "NR; Physical layer procedures for control".</w:t>
      </w:r>
    </w:p>
    <w:p w14:paraId="7F217AAB" w14:textId="77777777" w:rsidR="00C1408B" w:rsidRPr="00653C72" w:rsidRDefault="00C1408B" w:rsidP="00C1408B">
      <w:pPr>
        <w:pStyle w:val="EX"/>
      </w:pPr>
      <w:r w:rsidRPr="00653C72">
        <w:t>[39]</w:t>
      </w:r>
      <w:r w:rsidRPr="00653C72">
        <w:tab/>
        <w:t>3GPP TS 22.104 "Service requirements for cyber-physical control applications in vertical domains".</w:t>
      </w:r>
    </w:p>
    <w:p w14:paraId="426BF76B" w14:textId="77777777" w:rsidR="00C1408B" w:rsidRPr="00653C72" w:rsidRDefault="00C1408B" w:rsidP="00C1408B">
      <w:pPr>
        <w:pStyle w:val="EX"/>
      </w:pPr>
      <w:r w:rsidRPr="00653C72">
        <w:t>[40]</w:t>
      </w:r>
      <w:r w:rsidRPr="00653C72">
        <w:tab/>
        <w:t>3GPP TS 23.287: "Architecture enhancements for 5G System (5GS) to support Vehicle-to-Everything (V2X) services".</w:t>
      </w:r>
    </w:p>
    <w:p w14:paraId="42FFA31B" w14:textId="77777777" w:rsidR="00C1408B" w:rsidRPr="00653C72" w:rsidRDefault="00C1408B" w:rsidP="00C1408B">
      <w:pPr>
        <w:pStyle w:val="EX"/>
      </w:pPr>
      <w:r w:rsidRPr="00653C72">
        <w:t>[41]</w:t>
      </w:r>
      <w:r w:rsidRPr="00653C72">
        <w:tab/>
        <w:t>3GPP TS 23.285: "Technical Specification Group Services and System Aspects; Architecture enhancements for V2X services".</w:t>
      </w:r>
    </w:p>
    <w:p w14:paraId="6421177A" w14:textId="77777777" w:rsidR="00C1408B" w:rsidRPr="00653C72" w:rsidRDefault="00C1408B" w:rsidP="00C1408B">
      <w:pPr>
        <w:pStyle w:val="EX"/>
      </w:pPr>
      <w:r w:rsidRPr="00653C72">
        <w:t>[42]</w:t>
      </w:r>
      <w:r w:rsidRPr="00653C72">
        <w:tab/>
        <w:t>3GPP TS 38.305: "NG Radio Access Network (NG-RAN); Stage 2 functional specification of User Equipment (UE) positioning in NG-RAN".</w:t>
      </w:r>
    </w:p>
    <w:p w14:paraId="33913C2B" w14:textId="011BFD31" w:rsidR="00171F25" w:rsidRPr="00B74D1F" w:rsidRDefault="00171F25" w:rsidP="00083D01">
      <w:pPr>
        <w:pStyle w:val="EX"/>
        <w:rPr>
          <w:ins w:id="14" w:author="Mats Folke" w:date="2020-04-10T00:45:00Z"/>
        </w:rPr>
      </w:pPr>
      <w:bookmarkStart w:id="15" w:name="_GoBack"/>
      <w:bookmarkEnd w:id="15"/>
      <w:ins w:id="16" w:author="Mats Folke" w:date="2020-04-10T00:45:00Z">
        <w:r w:rsidRPr="00B74D1F">
          <w:t>[</w:t>
        </w:r>
        <w:r>
          <w:t>xx</w:t>
        </w:r>
        <w:r w:rsidRPr="00B74D1F">
          <w:t>]</w:t>
        </w:r>
        <w:r w:rsidRPr="00B74D1F">
          <w:tab/>
          <w:t>IETF RFC 7567</w:t>
        </w:r>
      </w:ins>
      <w:ins w:id="17" w:author="Mats Folke" w:date="2020-04-10T00:50:00Z">
        <w:r w:rsidR="00387689">
          <w:t>:</w:t>
        </w:r>
      </w:ins>
      <w:ins w:id="18" w:author="Mats Folke" w:date="2020-04-10T00:45:00Z">
        <w:r w:rsidRPr="00B74D1F">
          <w:t xml:space="preserve"> "IETF Recommendations Regarding Active Queue Management".</w:t>
        </w:r>
      </w:ins>
    </w:p>
    <w:p w14:paraId="1467FF05" w14:textId="1CFB61BF" w:rsidR="00AA18EA" w:rsidRPr="00AA18EA" w:rsidRDefault="00AA18EA" w:rsidP="00AA18EA">
      <w:pPr>
        <w:pStyle w:val="Heading2"/>
        <w:jc w:val="center"/>
        <w:rPr>
          <w:b/>
          <w:bCs/>
          <w:color w:val="FF0000"/>
        </w:rPr>
      </w:pPr>
      <w:bookmarkStart w:id="19" w:name="_Toc20388022"/>
      <w:bookmarkStart w:id="20" w:name="_Toc29374694"/>
      <w:bookmarkStart w:id="21" w:name="_Toc37068525"/>
      <w:bookmarkEnd w:id="7"/>
      <w:bookmarkEnd w:id="8"/>
      <w:bookmarkEnd w:id="9"/>
      <w:r w:rsidRPr="00AA18EA">
        <w:rPr>
          <w:b/>
          <w:bCs/>
          <w:color w:val="FF0000"/>
        </w:rPr>
        <w:t>NEXT CHANGE</w:t>
      </w:r>
    </w:p>
    <w:p w14:paraId="2B9807B4" w14:textId="69950183" w:rsidR="00C535FF" w:rsidRPr="00A167A3" w:rsidRDefault="00C535FF" w:rsidP="00C535FF">
      <w:pPr>
        <w:pStyle w:val="Heading2"/>
      </w:pPr>
      <w:r w:rsidRPr="00A167A3">
        <w:t>12.2</w:t>
      </w:r>
      <w:r w:rsidRPr="00A167A3">
        <w:tab/>
        <w:t>Explicit Congestion Notification</w:t>
      </w:r>
      <w:bookmarkEnd w:id="19"/>
      <w:bookmarkEnd w:id="20"/>
      <w:bookmarkEnd w:id="21"/>
    </w:p>
    <w:p w14:paraId="2BBEF703" w14:textId="40D09258" w:rsidR="007B265D" w:rsidRPr="00B74D1F" w:rsidRDefault="00C535FF" w:rsidP="007B265D">
      <w:pPr>
        <w:rPr>
          <w:ins w:id="22" w:author="Mats Folke" w:date="2020-04-10T00:43:00Z"/>
        </w:rPr>
      </w:pPr>
      <w:r w:rsidRPr="00A167A3">
        <w:t xml:space="preserve">The </w:t>
      </w:r>
      <w:proofErr w:type="spellStart"/>
      <w:r w:rsidRPr="00A167A3">
        <w:t>gNB</w:t>
      </w:r>
      <w:proofErr w:type="spellEnd"/>
      <w:r w:rsidRPr="00A167A3">
        <w:t xml:space="preserve"> and the UE support of the Explicit Congestion Notification (ECN) is specified in Section 5 of [27]</w:t>
      </w:r>
      <w:ins w:id="23" w:author="Mats Folke" w:date="2020-04-10T00:43:00Z">
        <w:r w:rsidR="007B265D" w:rsidRPr="007B265D">
          <w:t xml:space="preserve"> </w:t>
        </w:r>
        <w:r w:rsidR="007B265D" w:rsidRPr="00B74D1F">
          <w:t>(i.e., the normative part of</w:t>
        </w:r>
      </w:ins>
      <w:ins w:id="24" w:author="Mats Folke" w:date="2020-04-10T00:44:00Z">
        <w:r w:rsidR="007B265D">
          <w:t xml:space="preserve"> [27</w:t>
        </w:r>
      </w:ins>
      <w:ins w:id="25" w:author="Mats Folke" w:date="2020-04-10T00:43:00Z">
        <w:r w:rsidR="007B265D" w:rsidRPr="00B74D1F">
          <w:t xml:space="preserve">] that applies to the </w:t>
        </w:r>
        <w:r w:rsidR="007B265D" w:rsidRPr="00B74D1F">
          <w:rPr>
            <w:lang w:eastAsia="ko-KR"/>
          </w:rPr>
          <w:t>end-to-end flow of IP packets</w:t>
        </w:r>
        <w:r w:rsidR="007B265D" w:rsidRPr="00B74D1F">
          <w:t>), and below. ECN is beneficial especially for latency sensitive interactive applications such as chat and gaming as well as for real-time voice and video, this because loss as a congestion signal is avoided, losses that would otherwise necessitate retransmission of packets with additional application delay as a result.</w:t>
        </w:r>
      </w:ins>
    </w:p>
    <w:p w14:paraId="026C54CB" w14:textId="510FDC37" w:rsidR="00C535FF" w:rsidRPr="00A167A3" w:rsidRDefault="007B265D" w:rsidP="00C535FF">
      <w:ins w:id="26" w:author="Mats Folke" w:date="2020-04-10T00:43:00Z">
        <w:r w:rsidRPr="00B74D1F">
          <w:t xml:space="preserve">The </w:t>
        </w:r>
      </w:ins>
      <w:proofErr w:type="spellStart"/>
      <w:ins w:id="27" w:author="Mats Folke" w:date="2020-04-10T00:44:00Z">
        <w:r>
          <w:t>g</w:t>
        </w:r>
      </w:ins>
      <w:ins w:id="28" w:author="Mats Folke" w:date="2020-04-10T00:43:00Z">
        <w:r w:rsidRPr="00B74D1F">
          <w:t>NB</w:t>
        </w:r>
        <w:proofErr w:type="spellEnd"/>
        <w:r w:rsidRPr="00B74D1F">
          <w:t xml:space="preserve"> should set the Congestion Experienced (CE) codepoint ('11') in PDCP SDUs in the downlink direction to indicate downlink (radio) congestion if those PDCP SDUs have one of the two ECN-Capable Transport (ECT) codepoints set. The </w:t>
        </w:r>
      </w:ins>
      <w:proofErr w:type="spellStart"/>
      <w:ins w:id="29" w:author="Mats Folke" w:date="2020-04-10T00:44:00Z">
        <w:r w:rsidR="006A7EC9">
          <w:t>g</w:t>
        </w:r>
      </w:ins>
      <w:ins w:id="30" w:author="Mats Folke" w:date="2020-04-10T00:43:00Z">
        <w:r w:rsidRPr="00B74D1F">
          <w:t>NB</w:t>
        </w:r>
        <w:proofErr w:type="spellEnd"/>
        <w:r w:rsidRPr="00B74D1F">
          <w:t xml:space="preserve"> should set the Congestion Experienced (CE) codepoint ('11') in PDCP SDUs in the uplink direction to indicate uplink (radio) congestion if those PDCP SDUs have one of the two ECN-Capable Transport (ECT) codepoints set. ECN marking should be per the recommendations in </w:t>
        </w:r>
        <w:r w:rsidRPr="00B74D1F">
          <w:rPr>
            <w:noProof/>
          </w:rPr>
          <w:t xml:space="preserve">IETF RFC 7567 </w:t>
        </w:r>
        <w:r w:rsidRPr="00B74D1F">
          <w:t>[</w:t>
        </w:r>
      </w:ins>
      <w:ins w:id="31" w:author="Mats Folke" w:date="2020-04-10T00:45:00Z">
        <w:r w:rsidR="00171F25">
          <w:t>xx</w:t>
        </w:r>
      </w:ins>
      <w:ins w:id="32" w:author="Mats Folke" w:date="2020-04-10T00:43:00Z">
        <w:r w:rsidRPr="00B74D1F">
          <w:t>]</w:t>
        </w:r>
      </w:ins>
      <w:r w:rsidR="00C535FF" w:rsidRPr="00A167A3">
        <w:t>.</w:t>
      </w:r>
    </w:p>
    <w:sectPr w:rsidR="00C535FF" w:rsidRPr="00A167A3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28581F" w14:textId="77777777" w:rsidR="009C0A73" w:rsidRDefault="009C0A73">
      <w:r>
        <w:separator/>
      </w:r>
    </w:p>
    <w:p w14:paraId="69C96890" w14:textId="77777777" w:rsidR="009C0A73" w:rsidRDefault="009C0A73"/>
  </w:endnote>
  <w:endnote w:type="continuationSeparator" w:id="0">
    <w:p w14:paraId="6EFB037F" w14:textId="77777777" w:rsidR="009C0A73" w:rsidRDefault="009C0A73">
      <w:r>
        <w:continuationSeparator/>
      </w:r>
    </w:p>
    <w:p w14:paraId="2EC217D9" w14:textId="77777777" w:rsidR="009C0A73" w:rsidRDefault="009C0A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69BF3" w14:textId="77777777" w:rsidR="0086453A" w:rsidRDefault="0086453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7BDC7A" w14:textId="77777777" w:rsidR="009C0A73" w:rsidRDefault="009C0A73">
      <w:r>
        <w:separator/>
      </w:r>
    </w:p>
    <w:p w14:paraId="6FC5E0DD" w14:textId="77777777" w:rsidR="009C0A73" w:rsidRDefault="009C0A73"/>
  </w:footnote>
  <w:footnote w:type="continuationSeparator" w:id="0">
    <w:p w14:paraId="491BE532" w14:textId="77777777" w:rsidR="009C0A73" w:rsidRDefault="009C0A73">
      <w:r>
        <w:continuationSeparator/>
      </w:r>
    </w:p>
    <w:p w14:paraId="4E3497C3" w14:textId="77777777" w:rsidR="009C0A73" w:rsidRDefault="009C0A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69BEE" w14:textId="407BEC8B" w:rsidR="0086453A" w:rsidRDefault="0086453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70A6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3969BEF" w14:textId="77777777" w:rsidR="0086453A" w:rsidRDefault="0086453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29</w:t>
    </w:r>
    <w:r>
      <w:rPr>
        <w:rFonts w:ascii="Arial" w:hAnsi="Arial" w:cs="Arial"/>
        <w:b/>
        <w:sz w:val="18"/>
        <w:szCs w:val="18"/>
      </w:rPr>
      <w:fldChar w:fldCharType="end"/>
    </w:r>
  </w:p>
  <w:p w14:paraId="23969BF0" w14:textId="10ADD8B8" w:rsidR="0086453A" w:rsidRDefault="0086453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70A6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3969BF1" w14:textId="77777777" w:rsidR="0086453A" w:rsidRDefault="0086453A">
    <w:pPr>
      <w:pStyle w:val="Header"/>
    </w:pPr>
  </w:p>
  <w:p w14:paraId="23969BF2" w14:textId="77777777" w:rsidR="0086453A" w:rsidRDefault="0086453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4B6E2F"/>
    <w:multiLevelType w:val="hybridMultilevel"/>
    <w:tmpl w:val="4B3A5AFE"/>
    <w:lvl w:ilvl="0" w:tplc="EEF6D1E8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ts Folke">
    <w15:presenceInfo w15:providerId="None" w15:userId="Mats Fol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3868"/>
    <w:rsid w:val="00003AAC"/>
    <w:rsid w:val="00004139"/>
    <w:rsid w:val="00005ABC"/>
    <w:rsid w:val="00007DCF"/>
    <w:rsid w:val="00010E1B"/>
    <w:rsid w:val="00011627"/>
    <w:rsid w:val="00011A30"/>
    <w:rsid w:val="00012A29"/>
    <w:rsid w:val="00014F30"/>
    <w:rsid w:val="00017797"/>
    <w:rsid w:val="00022723"/>
    <w:rsid w:val="00023116"/>
    <w:rsid w:val="00023231"/>
    <w:rsid w:val="00024C93"/>
    <w:rsid w:val="00025661"/>
    <w:rsid w:val="00025EB9"/>
    <w:rsid w:val="00032F43"/>
    <w:rsid w:val="00033397"/>
    <w:rsid w:val="00036040"/>
    <w:rsid w:val="000365ED"/>
    <w:rsid w:val="000370CD"/>
    <w:rsid w:val="00040095"/>
    <w:rsid w:val="000427AE"/>
    <w:rsid w:val="00043938"/>
    <w:rsid w:val="0004454B"/>
    <w:rsid w:val="00044A39"/>
    <w:rsid w:val="00045881"/>
    <w:rsid w:val="00046045"/>
    <w:rsid w:val="00047320"/>
    <w:rsid w:val="00051834"/>
    <w:rsid w:val="0005302E"/>
    <w:rsid w:val="00053849"/>
    <w:rsid w:val="00053AB5"/>
    <w:rsid w:val="00054050"/>
    <w:rsid w:val="00054A22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707F0"/>
    <w:rsid w:val="00071373"/>
    <w:rsid w:val="0007249B"/>
    <w:rsid w:val="00072561"/>
    <w:rsid w:val="000728F4"/>
    <w:rsid w:val="00073C98"/>
    <w:rsid w:val="00074076"/>
    <w:rsid w:val="00075BCD"/>
    <w:rsid w:val="000762FA"/>
    <w:rsid w:val="00076445"/>
    <w:rsid w:val="00080512"/>
    <w:rsid w:val="000808DD"/>
    <w:rsid w:val="00081254"/>
    <w:rsid w:val="000812F7"/>
    <w:rsid w:val="000816A6"/>
    <w:rsid w:val="00082163"/>
    <w:rsid w:val="000822F8"/>
    <w:rsid w:val="0008231C"/>
    <w:rsid w:val="00083105"/>
    <w:rsid w:val="00083D01"/>
    <w:rsid w:val="00084523"/>
    <w:rsid w:val="0008462F"/>
    <w:rsid w:val="00086590"/>
    <w:rsid w:val="00090A78"/>
    <w:rsid w:val="00090E37"/>
    <w:rsid w:val="0009473E"/>
    <w:rsid w:val="000953E9"/>
    <w:rsid w:val="000955FF"/>
    <w:rsid w:val="00097F06"/>
    <w:rsid w:val="000A01B3"/>
    <w:rsid w:val="000A37F5"/>
    <w:rsid w:val="000A41A4"/>
    <w:rsid w:val="000A45F7"/>
    <w:rsid w:val="000A4959"/>
    <w:rsid w:val="000A5044"/>
    <w:rsid w:val="000A52F1"/>
    <w:rsid w:val="000A5C5F"/>
    <w:rsid w:val="000A7D06"/>
    <w:rsid w:val="000B06B8"/>
    <w:rsid w:val="000B2C00"/>
    <w:rsid w:val="000B6FBC"/>
    <w:rsid w:val="000C1CD5"/>
    <w:rsid w:val="000C3BB2"/>
    <w:rsid w:val="000C49D5"/>
    <w:rsid w:val="000C4A12"/>
    <w:rsid w:val="000C64BE"/>
    <w:rsid w:val="000C689D"/>
    <w:rsid w:val="000D0D1A"/>
    <w:rsid w:val="000D58AB"/>
    <w:rsid w:val="000D7F17"/>
    <w:rsid w:val="000E353C"/>
    <w:rsid w:val="000E7002"/>
    <w:rsid w:val="000E77EE"/>
    <w:rsid w:val="000F1E5E"/>
    <w:rsid w:val="000F20CD"/>
    <w:rsid w:val="000F38A1"/>
    <w:rsid w:val="000F4ED2"/>
    <w:rsid w:val="000F56D0"/>
    <w:rsid w:val="000F5B47"/>
    <w:rsid w:val="000F5C0C"/>
    <w:rsid w:val="000F63E5"/>
    <w:rsid w:val="000F6631"/>
    <w:rsid w:val="000F7EBA"/>
    <w:rsid w:val="00100CAC"/>
    <w:rsid w:val="00101638"/>
    <w:rsid w:val="0010167B"/>
    <w:rsid w:val="001023D9"/>
    <w:rsid w:val="00103453"/>
    <w:rsid w:val="00103BD0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2C3C"/>
    <w:rsid w:val="001141C1"/>
    <w:rsid w:val="00115212"/>
    <w:rsid w:val="00117743"/>
    <w:rsid w:val="001204F9"/>
    <w:rsid w:val="00121511"/>
    <w:rsid w:val="0012287F"/>
    <w:rsid w:val="00126A02"/>
    <w:rsid w:val="001274F9"/>
    <w:rsid w:val="00127C62"/>
    <w:rsid w:val="00132383"/>
    <w:rsid w:val="00133650"/>
    <w:rsid w:val="00134F87"/>
    <w:rsid w:val="00136C8F"/>
    <w:rsid w:val="0014083B"/>
    <w:rsid w:val="00140940"/>
    <w:rsid w:val="00142F60"/>
    <w:rsid w:val="00145924"/>
    <w:rsid w:val="00146183"/>
    <w:rsid w:val="00146CFB"/>
    <w:rsid w:val="00150BC5"/>
    <w:rsid w:val="00150BFD"/>
    <w:rsid w:val="001516E4"/>
    <w:rsid w:val="001525CC"/>
    <w:rsid w:val="00156AA0"/>
    <w:rsid w:val="00157E7A"/>
    <w:rsid w:val="0016112E"/>
    <w:rsid w:val="00161B79"/>
    <w:rsid w:val="001622C3"/>
    <w:rsid w:val="00164253"/>
    <w:rsid w:val="00164834"/>
    <w:rsid w:val="00164EB7"/>
    <w:rsid w:val="001653CC"/>
    <w:rsid w:val="00170369"/>
    <w:rsid w:val="00171F25"/>
    <w:rsid w:val="00173840"/>
    <w:rsid w:val="00174F23"/>
    <w:rsid w:val="00176A60"/>
    <w:rsid w:val="00176BF3"/>
    <w:rsid w:val="0018047C"/>
    <w:rsid w:val="0018173F"/>
    <w:rsid w:val="00183240"/>
    <w:rsid w:val="001901F2"/>
    <w:rsid w:val="00190E5A"/>
    <w:rsid w:val="00191EBE"/>
    <w:rsid w:val="001978D7"/>
    <w:rsid w:val="00197998"/>
    <w:rsid w:val="001A0E61"/>
    <w:rsid w:val="001A170B"/>
    <w:rsid w:val="001A33AB"/>
    <w:rsid w:val="001A3EC1"/>
    <w:rsid w:val="001A4F1A"/>
    <w:rsid w:val="001A7286"/>
    <w:rsid w:val="001A7FF6"/>
    <w:rsid w:val="001B1026"/>
    <w:rsid w:val="001B1E48"/>
    <w:rsid w:val="001B2707"/>
    <w:rsid w:val="001B5429"/>
    <w:rsid w:val="001B5889"/>
    <w:rsid w:val="001B5C81"/>
    <w:rsid w:val="001B5FDF"/>
    <w:rsid w:val="001B7E53"/>
    <w:rsid w:val="001C097C"/>
    <w:rsid w:val="001C0E9A"/>
    <w:rsid w:val="001C0FF4"/>
    <w:rsid w:val="001C1C88"/>
    <w:rsid w:val="001C1FFF"/>
    <w:rsid w:val="001C5AAC"/>
    <w:rsid w:val="001C5EF5"/>
    <w:rsid w:val="001C73E2"/>
    <w:rsid w:val="001C7DD1"/>
    <w:rsid w:val="001D02C2"/>
    <w:rsid w:val="001D25DA"/>
    <w:rsid w:val="001D5287"/>
    <w:rsid w:val="001D5FA2"/>
    <w:rsid w:val="001D62FF"/>
    <w:rsid w:val="001E064D"/>
    <w:rsid w:val="001F0FF7"/>
    <w:rsid w:val="001F11C2"/>
    <w:rsid w:val="001F168B"/>
    <w:rsid w:val="001F3A83"/>
    <w:rsid w:val="001F4C1F"/>
    <w:rsid w:val="001F58EE"/>
    <w:rsid w:val="001F5F4B"/>
    <w:rsid w:val="0020160F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21E4"/>
    <w:rsid w:val="00213176"/>
    <w:rsid w:val="00214A77"/>
    <w:rsid w:val="002152CD"/>
    <w:rsid w:val="00222BC8"/>
    <w:rsid w:val="00222EA7"/>
    <w:rsid w:val="00224A3D"/>
    <w:rsid w:val="00225E1F"/>
    <w:rsid w:val="00225E6A"/>
    <w:rsid w:val="0023080E"/>
    <w:rsid w:val="00233E5C"/>
    <w:rsid w:val="00234062"/>
    <w:rsid w:val="0023411F"/>
    <w:rsid w:val="002347A2"/>
    <w:rsid w:val="00235478"/>
    <w:rsid w:val="002359A0"/>
    <w:rsid w:val="0023761E"/>
    <w:rsid w:val="00237D65"/>
    <w:rsid w:val="00240A64"/>
    <w:rsid w:val="00240ADE"/>
    <w:rsid w:val="002432FD"/>
    <w:rsid w:val="00246179"/>
    <w:rsid w:val="002461ED"/>
    <w:rsid w:val="00247216"/>
    <w:rsid w:val="002510A7"/>
    <w:rsid w:val="00252739"/>
    <w:rsid w:val="00252EEB"/>
    <w:rsid w:val="00254432"/>
    <w:rsid w:val="00254D28"/>
    <w:rsid w:val="00255F2F"/>
    <w:rsid w:val="0025681D"/>
    <w:rsid w:val="0025777D"/>
    <w:rsid w:val="00261CD5"/>
    <w:rsid w:val="00263045"/>
    <w:rsid w:val="002635AF"/>
    <w:rsid w:val="00264D6A"/>
    <w:rsid w:val="00266662"/>
    <w:rsid w:val="00266891"/>
    <w:rsid w:val="00266CF5"/>
    <w:rsid w:val="002707D3"/>
    <w:rsid w:val="00270A7F"/>
    <w:rsid w:val="00273854"/>
    <w:rsid w:val="0027559C"/>
    <w:rsid w:val="0027783A"/>
    <w:rsid w:val="002802E9"/>
    <w:rsid w:val="002806CE"/>
    <w:rsid w:val="00281213"/>
    <w:rsid w:val="002846BA"/>
    <w:rsid w:val="00285829"/>
    <w:rsid w:val="00285CBC"/>
    <w:rsid w:val="002916B9"/>
    <w:rsid w:val="002917F8"/>
    <w:rsid w:val="0029188E"/>
    <w:rsid w:val="00292AC8"/>
    <w:rsid w:val="002936A2"/>
    <w:rsid w:val="00293F69"/>
    <w:rsid w:val="002A53E3"/>
    <w:rsid w:val="002A6A2F"/>
    <w:rsid w:val="002B0088"/>
    <w:rsid w:val="002B0AFA"/>
    <w:rsid w:val="002B49A4"/>
    <w:rsid w:val="002B72D2"/>
    <w:rsid w:val="002C0733"/>
    <w:rsid w:val="002C1656"/>
    <w:rsid w:val="002C29F0"/>
    <w:rsid w:val="002C2E97"/>
    <w:rsid w:val="002C3C2A"/>
    <w:rsid w:val="002C723B"/>
    <w:rsid w:val="002D743A"/>
    <w:rsid w:val="002E3EC2"/>
    <w:rsid w:val="002E50A6"/>
    <w:rsid w:val="002E663B"/>
    <w:rsid w:val="002F00BD"/>
    <w:rsid w:val="002F061B"/>
    <w:rsid w:val="002F2A15"/>
    <w:rsid w:val="002F3E28"/>
    <w:rsid w:val="002F611F"/>
    <w:rsid w:val="002F64DB"/>
    <w:rsid w:val="002F6727"/>
    <w:rsid w:val="00300540"/>
    <w:rsid w:val="003012F7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25A5"/>
    <w:rsid w:val="00315122"/>
    <w:rsid w:val="00316EE9"/>
    <w:rsid w:val="003172DC"/>
    <w:rsid w:val="00317C4F"/>
    <w:rsid w:val="00317F1D"/>
    <w:rsid w:val="003232DA"/>
    <w:rsid w:val="00323C4C"/>
    <w:rsid w:val="00323DC9"/>
    <w:rsid w:val="003241D3"/>
    <w:rsid w:val="0032543E"/>
    <w:rsid w:val="003256C5"/>
    <w:rsid w:val="00326122"/>
    <w:rsid w:val="003271E3"/>
    <w:rsid w:val="003304F9"/>
    <w:rsid w:val="00330B7E"/>
    <w:rsid w:val="00331ED6"/>
    <w:rsid w:val="00332DD8"/>
    <w:rsid w:val="00333016"/>
    <w:rsid w:val="00335531"/>
    <w:rsid w:val="0034241B"/>
    <w:rsid w:val="00343C5C"/>
    <w:rsid w:val="00347CD9"/>
    <w:rsid w:val="00351D3D"/>
    <w:rsid w:val="003534EA"/>
    <w:rsid w:val="003538BF"/>
    <w:rsid w:val="00353F00"/>
    <w:rsid w:val="0035462D"/>
    <w:rsid w:val="00354873"/>
    <w:rsid w:val="00356428"/>
    <w:rsid w:val="00357015"/>
    <w:rsid w:val="003606FF"/>
    <w:rsid w:val="003608D7"/>
    <w:rsid w:val="00361130"/>
    <w:rsid w:val="00362D14"/>
    <w:rsid w:val="00365CCA"/>
    <w:rsid w:val="0036686F"/>
    <w:rsid w:val="00366EBA"/>
    <w:rsid w:val="00371ADD"/>
    <w:rsid w:val="003741A5"/>
    <w:rsid w:val="003741B4"/>
    <w:rsid w:val="003765E4"/>
    <w:rsid w:val="00376EE3"/>
    <w:rsid w:val="0037731B"/>
    <w:rsid w:val="003779F9"/>
    <w:rsid w:val="00377F14"/>
    <w:rsid w:val="0038313F"/>
    <w:rsid w:val="0038451F"/>
    <w:rsid w:val="00385040"/>
    <w:rsid w:val="00387689"/>
    <w:rsid w:val="0039252A"/>
    <w:rsid w:val="00393819"/>
    <w:rsid w:val="00394662"/>
    <w:rsid w:val="00395BA3"/>
    <w:rsid w:val="003A035D"/>
    <w:rsid w:val="003A277E"/>
    <w:rsid w:val="003A307C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3B84"/>
    <w:rsid w:val="003C4E0E"/>
    <w:rsid w:val="003D0E55"/>
    <w:rsid w:val="003D12D2"/>
    <w:rsid w:val="003D220C"/>
    <w:rsid w:val="003D2B19"/>
    <w:rsid w:val="003D41D2"/>
    <w:rsid w:val="003D4E35"/>
    <w:rsid w:val="003D546E"/>
    <w:rsid w:val="003D5FE8"/>
    <w:rsid w:val="003D7CD2"/>
    <w:rsid w:val="003E218A"/>
    <w:rsid w:val="003E403B"/>
    <w:rsid w:val="003E43EF"/>
    <w:rsid w:val="003E44AF"/>
    <w:rsid w:val="003E51F4"/>
    <w:rsid w:val="003E559D"/>
    <w:rsid w:val="003F089B"/>
    <w:rsid w:val="003F1708"/>
    <w:rsid w:val="003F1E0E"/>
    <w:rsid w:val="003F6129"/>
    <w:rsid w:val="004018F4"/>
    <w:rsid w:val="00403CEA"/>
    <w:rsid w:val="00404657"/>
    <w:rsid w:val="004053FA"/>
    <w:rsid w:val="00406538"/>
    <w:rsid w:val="0041014C"/>
    <w:rsid w:val="00410B4D"/>
    <w:rsid w:val="00412B25"/>
    <w:rsid w:val="00413BAD"/>
    <w:rsid w:val="00414E96"/>
    <w:rsid w:val="0041591B"/>
    <w:rsid w:val="00415C0E"/>
    <w:rsid w:val="00416F32"/>
    <w:rsid w:val="00417D34"/>
    <w:rsid w:val="00417DEE"/>
    <w:rsid w:val="004206D4"/>
    <w:rsid w:val="00424979"/>
    <w:rsid w:val="004275DE"/>
    <w:rsid w:val="004315E3"/>
    <w:rsid w:val="0043209A"/>
    <w:rsid w:val="00433077"/>
    <w:rsid w:val="004334A7"/>
    <w:rsid w:val="00433750"/>
    <w:rsid w:val="00436156"/>
    <w:rsid w:val="00437FA6"/>
    <w:rsid w:val="004406A5"/>
    <w:rsid w:val="00443245"/>
    <w:rsid w:val="00443DFA"/>
    <w:rsid w:val="00445202"/>
    <w:rsid w:val="004456C6"/>
    <w:rsid w:val="00446295"/>
    <w:rsid w:val="00450E5E"/>
    <w:rsid w:val="0045177C"/>
    <w:rsid w:val="00453329"/>
    <w:rsid w:val="00453FB8"/>
    <w:rsid w:val="00456D93"/>
    <w:rsid w:val="0045774D"/>
    <w:rsid w:val="00457990"/>
    <w:rsid w:val="00462F2F"/>
    <w:rsid w:val="00464618"/>
    <w:rsid w:val="0046575A"/>
    <w:rsid w:val="004657D8"/>
    <w:rsid w:val="0047088B"/>
    <w:rsid w:val="00473401"/>
    <w:rsid w:val="00473CEA"/>
    <w:rsid w:val="00474930"/>
    <w:rsid w:val="0047565F"/>
    <w:rsid w:val="004763DB"/>
    <w:rsid w:val="004765B5"/>
    <w:rsid w:val="0047729F"/>
    <w:rsid w:val="00477B8C"/>
    <w:rsid w:val="00480892"/>
    <w:rsid w:val="0048146B"/>
    <w:rsid w:val="00481942"/>
    <w:rsid w:val="00487B03"/>
    <w:rsid w:val="004908C7"/>
    <w:rsid w:val="00490B8E"/>
    <w:rsid w:val="004924BA"/>
    <w:rsid w:val="00493A49"/>
    <w:rsid w:val="004A0AD6"/>
    <w:rsid w:val="004A1502"/>
    <w:rsid w:val="004A1834"/>
    <w:rsid w:val="004A1C35"/>
    <w:rsid w:val="004A2D3F"/>
    <w:rsid w:val="004A34FF"/>
    <w:rsid w:val="004A573D"/>
    <w:rsid w:val="004A7092"/>
    <w:rsid w:val="004B2ECE"/>
    <w:rsid w:val="004B445B"/>
    <w:rsid w:val="004B4E62"/>
    <w:rsid w:val="004C0E62"/>
    <w:rsid w:val="004C38BC"/>
    <w:rsid w:val="004C3AF9"/>
    <w:rsid w:val="004C4894"/>
    <w:rsid w:val="004C4E87"/>
    <w:rsid w:val="004C652E"/>
    <w:rsid w:val="004D0B09"/>
    <w:rsid w:val="004D11A2"/>
    <w:rsid w:val="004D22B6"/>
    <w:rsid w:val="004D2A4C"/>
    <w:rsid w:val="004D3578"/>
    <w:rsid w:val="004D7E65"/>
    <w:rsid w:val="004E0ACB"/>
    <w:rsid w:val="004E15ED"/>
    <w:rsid w:val="004E18F3"/>
    <w:rsid w:val="004E213A"/>
    <w:rsid w:val="004E7D46"/>
    <w:rsid w:val="004F1FF9"/>
    <w:rsid w:val="004F7071"/>
    <w:rsid w:val="004F7E6D"/>
    <w:rsid w:val="005012F2"/>
    <w:rsid w:val="00502FA9"/>
    <w:rsid w:val="005044A9"/>
    <w:rsid w:val="00506136"/>
    <w:rsid w:val="0050692C"/>
    <w:rsid w:val="00507181"/>
    <w:rsid w:val="00507BCB"/>
    <w:rsid w:val="0051045A"/>
    <w:rsid w:val="00510918"/>
    <w:rsid w:val="005129EE"/>
    <w:rsid w:val="00516265"/>
    <w:rsid w:val="00520387"/>
    <w:rsid w:val="00520514"/>
    <w:rsid w:val="00521698"/>
    <w:rsid w:val="005243FA"/>
    <w:rsid w:val="00525948"/>
    <w:rsid w:val="005278ED"/>
    <w:rsid w:val="00530F12"/>
    <w:rsid w:val="0053202A"/>
    <w:rsid w:val="00534DFC"/>
    <w:rsid w:val="00535C93"/>
    <w:rsid w:val="005377B7"/>
    <w:rsid w:val="005402C3"/>
    <w:rsid w:val="0054041B"/>
    <w:rsid w:val="00542A62"/>
    <w:rsid w:val="00542EA8"/>
    <w:rsid w:val="0054372F"/>
    <w:rsid w:val="00543E6C"/>
    <w:rsid w:val="00545ECF"/>
    <w:rsid w:val="005513CC"/>
    <w:rsid w:val="00552B6A"/>
    <w:rsid w:val="00553FBC"/>
    <w:rsid w:val="00555B28"/>
    <w:rsid w:val="0056283F"/>
    <w:rsid w:val="005648FE"/>
    <w:rsid w:val="00565087"/>
    <w:rsid w:val="00567464"/>
    <w:rsid w:val="00572274"/>
    <w:rsid w:val="00572416"/>
    <w:rsid w:val="00574BB6"/>
    <w:rsid w:val="00574E22"/>
    <w:rsid w:val="00574E32"/>
    <w:rsid w:val="005755EA"/>
    <w:rsid w:val="0057631B"/>
    <w:rsid w:val="00576BF5"/>
    <w:rsid w:val="00577761"/>
    <w:rsid w:val="00581F7D"/>
    <w:rsid w:val="00582502"/>
    <w:rsid w:val="00584681"/>
    <w:rsid w:val="00586086"/>
    <w:rsid w:val="005863D2"/>
    <w:rsid w:val="00586710"/>
    <w:rsid w:val="00586E27"/>
    <w:rsid w:val="00587232"/>
    <w:rsid w:val="00591250"/>
    <w:rsid w:val="00593390"/>
    <w:rsid w:val="005979D2"/>
    <w:rsid w:val="005A2005"/>
    <w:rsid w:val="005A2684"/>
    <w:rsid w:val="005A2867"/>
    <w:rsid w:val="005A7238"/>
    <w:rsid w:val="005A78A2"/>
    <w:rsid w:val="005B1BB9"/>
    <w:rsid w:val="005B1C69"/>
    <w:rsid w:val="005B27FD"/>
    <w:rsid w:val="005B2A54"/>
    <w:rsid w:val="005B64E6"/>
    <w:rsid w:val="005B6654"/>
    <w:rsid w:val="005C0302"/>
    <w:rsid w:val="005C2FD0"/>
    <w:rsid w:val="005C3A45"/>
    <w:rsid w:val="005C4A09"/>
    <w:rsid w:val="005C54AF"/>
    <w:rsid w:val="005D0D07"/>
    <w:rsid w:val="005D1AFB"/>
    <w:rsid w:val="005D1B9C"/>
    <w:rsid w:val="005D20EC"/>
    <w:rsid w:val="005D2E01"/>
    <w:rsid w:val="005D5D05"/>
    <w:rsid w:val="005E0628"/>
    <w:rsid w:val="005E2F35"/>
    <w:rsid w:val="005E53FE"/>
    <w:rsid w:val="005E7B7C"/>
    <w:rsid w:val="005F2252"/>
    <w:rsid w:val="005F29E0"/>
    <w:rsid w:val="005F2AED"/>
    <w:rsid w:val="005F410C"/>
    <w:rsid w:val="005F5C36"/>
    <w:rsid w:val="005F5C99"/>
    <w:rsid w:val="005F6FE6"/>
    <w:rsid w:val="0060170D"/>
    <w:rsid w:val="00603167"/>
    <w:rsid w:val="00603C1E"/>
    <w:rsid w:val="00605F71"/>
    <w:rsid w:val="00606690"/>
    <w:rsid w:val="00606887"/>
    <w:rsid w:val="006140B8"/>
    <w:rsid w:val="00614522"/>
    <w:rsid w:val="00614FDF"/>
    <w:rsid w:val="006159B0"/>
    <w:rsid w:val="006177CB"/>
    <w:rsid w:val="00621EA0"/>
    <w:rsid w:val="006220EF"/>
    <w:rsid w:val="006235EC"/>
    <w:rsid w:val="00624A45"/>
    <w:rsid w:val="00631F48"/>
    <w:rsid w:val="00632985"/>
    <w:rsid w:val="00632D70"/>
    <w:rsid w:val="00633C48"/>
    <w:rsid w:val="00634A22"/>
    <w:rsid w:val="00635EE3"/>
    <w:rsid w:val="006379B7"/>
    <w:rsid w:val="0064006F"/>
    <w:rsid w:val="00642225"/>
    <w:rsid w:val="00642DEF"/>
    <w:rsid w:val="00643487"/>
    <w:rsid w:val="006436AB"/>
    <w:rsid w:val="00643701"/>
    <w:rsid w:val="0064510E"/>
    <w:rsid w:val="00646B43"/>
    <w:rsid w:val="00646D91"/>
    <w:rsid w:val="00646FC3"/>
    <w:rsid w:val="006528A1"/>
    <w:rsid w:val="00652E3E"/>
    <w:rsid w:val="0065306B"/>
    <w:rsid w:val="00655A8D"/>
    <w:rsid w:val="00656EC7"/>
    <w:rsid w:val="0066137E"/>
    <w:rsid w:val="00663C94"/>
    <w:rsid w:val="00667572"/>
    <w:rsid w:val="00667E12"/>
    <w:rsid w:val="00670A6A"/>
    <w:rsid w:val="00670B7E"/>
    <w:rsid w:val="006745F6"/>
    <w:rsid w:val="00674E28"/>
    <w:rsid w:val="00675B38"/>
    <w:rsid w:val="00676795"/>
    <w:rsid w:val="006771B2"/>
    <w:rsid w:val="00677AE3"/>
    <w:rsid w:val="00680C03"/>
    <w:rsid w:val="00680EDF"/>
    <w:rsid w:val="006826D2"/>
    <w:rsid w:val="006834AC"/>
    <w:rsid w:val="00683AFE"/>
    <w:rsid w:val="00685F89"/>
    <w:rsid w:val="00692506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EC9"/>
    <w:rsid w:val="006A7ED4"/>
    <w:rsid w:val="006B068C"/>
    <w:rsid w:val="006B0D9E"/>
    <w:rsid w:val="006B0F51"/>
    <w:rsid w:val="006B1973"/>
    <w:rsid w:val="006B2B27"/>
    <w:rsid w:val="006B3044"/>
    <w:rsid w:val="006B7BB8"/>
    <w:rsid w:val="006C202D"/>
    <w:rsid w:val="006C41B4"/>
    <w:rsid w:val="006C53BC"/>
    <w:rsid w:val="006C57F6"/>
    <w:rsid w:val="006C6AD9"/>
    <w:rsid w:val="006C7E10"/>
    <w:rsid w:val="006D0C5A"/>
    <w:rsid w:val="006D1B53"/>
    <w:rsid w:val="006D4634"/>
    <w:rsid w:val="006D49D5"/>
    <w:rsid w:val="006D63AE"/>
    <w:rsid w:val="006E3C6B"/>
    <w:rsid w:val="006E4C2E"/>
    <w:rsid w:val="006E5501"/>
    <w:rsid w:val="006E5E00"/>
    <w:rsid w:val="006F0942"/>
    <w:rsid w:val="006F0F9E"/>
    <w:rsid w:val="006F1F33"/>
    <w:rsid w:val="006F2BAB"/>
    <w:rsid w:val="006F6233"/>
    <w:rsid w:val="007027F7"/>
    <w:rsid w:val="007035A5"/>
    <w:rsid w:val="00703C9B"/>
    <w:rsid w:val="00704481"/>
    <w:rsid w:val="00705266"/>
    <w:rsid w:val="00705999"/>
    <w:rsid w:val="00706031"/>
    <w:rsid w:val="00710065"/>
    <w:rsid w:val="007118BB"/>
    <w:rsid w:val="00712A0E"/>
    <w:rsid w:val="0071324A"/>
    <w:rsid w:val="00714236"/>
    <w:rsid w:val="007148D6"/>
    <w:rsid w:val="00714ECD"/>
    <w:rsid w:val="00727F3F"/>
    <w:rsid w:val="007302A9"/>
    <w:rsid w:val="00730C57"/>
    <w:rsid w:val="007317FC"/>
    <w:rsid w:val="00731CE5"/>
    <w:rsid w:val="0073291F"/>
    <w:rsid w:val="00733CB2"/>
    <w:rsid w:val="00734A5B"/>
    <w:rsid w:val="00734F75"/>
    <w:rsid w:val="00740DE4"/>
    <w:rsid w:val="0074147C"/>
    <w:rsid w:val="00741C03"/>
    <w:rsid w:val="00741C35"/>
    <w:rsid w:val="00744B81"/>
    <w:rsid w:val="00744E76"/>
    <w:rsid w:val="00745D23"/>
    <w:rsid w:val="00745E2E"/>
    <w:rsid w:val="00747AA8"/>
    <w:rsid w:val="007509E8"/>
    <w:rsid w:val="00750D14"/>
    <w:rsid w:val="00751442"/>
    <w:rsid w:val="007515B3"/>
    <w:rsid w:val="00751A08"/>
    <w:rsid w:val="0075269B"/>
    <w:rsid w:val="00753D3A"/>
    <w:rsid w:val="00754686"/>
    <w:rsid w:val="00756B8F"/>
    <w:rsid w:val="00757FC6"/>
    <w:rsid w:val="007604CD"/>
    <w:rsid w:val="00760F86"/>
    <w:rsid w:val="00761A42"/>
    <w:rsid w:val="007634BE"/>
    <w:rsid w:val="00763869"/>
    <w:rsid w:val="007646B7"/>
    <w:rsid w:val="0077019F"/>
    <w:rsid w:val="0077079C"/>
    <w:rsid w:val="007708DB"/>
    <w:rsid w:val="0077093E"/>
    <w:rsid w:val="00771268"/>
    <w:rsid w:val="007717D6"/>
    <w:rsid w:val="0077187B"/>
    <w:rsid w:val="007727F6"/>
    <w:rsid w:val="00772F9D"/>
    <w:rsid w:val="00773C5B"/>
    <w:rsid w:val="00774752"/>
    <w:rsid w:val="00777063"/>
    <w:rsid w:val="00781AC9"/>
    <w:rsid w:val="00781F0F"/>
    <w:rsid w:val="00782B5A"/>
    <w:rsid w:val="0078546C"/>
    <w:rsid w:val="007864AC"/>
    <w:rsid w:val="007900D0"/>
    <w:rsid w:val="00790B60"/>
    <w:rsid w:val="00793790"/>
    <w:rsid w:val="0079389B"/>
    <w:rsid w:val="00794328"/>
    <w:rsid w:val="007962DC"/>
    <w:rsid w:val="00796CD9"/>
    <w:rsid w:val="007A0F27"/>
    <w:rsid w:val="007A411A"/>
    <w:rsid w:val="007B265D"/>
    <w:rsid w:val="007B27FD"/>
    <w:rsid w:val="007B5F5C"/>
    <w:rsid w:val="007C04B8"/>
    <w:rsid w:val="007C0830"/>
    <w:rsid w:val="007C4A02"/>
    <w:rsid w:val="007C575B"/>
    <w:rsid w:val="007D0F1E"/>
    <w:rsid w:val="007D43CD"/>
    <w:rsid w:val="007D45D4"/>
    <w:rsid w:val="007D4880"/>
    <w:rsid w:val="007D4E79"/>
    <w:rsid w:val="007E1481"/>
    <w:rsid w:val="007E2A1C"/>
    <w:rsid w:val="007E305C"/>
    <w:rsid w:val="007E3A34"/>
    <w:rsid w:val="007E44EB"/>
    <w:rsid w:val="007E46DC"/>
    <w:rsid w:val="007E67EC"/>
    <w:rsid w:val="007F0B0B"/>
    <w:rsid w:val="007F0F7C"/>
    <w:rsid w:val="007F108F"/>
    <w:rsid w:val="007F137C"/>
    <w:rsid w:val="007F20C3"/>
    <w:rsid w:val="007F2F40"/>
    <w:rsid w:val="007F444A"/>
    <w:rsid w:val="007F7734"/>
    <w:rsid w:val="007F7990"/>
    <w:rsid w:val="008028A4"/>
    <w:rsid w:val="0080488C"/>
    <w:rsid w:val="0080603A"/>
    <w:rsid w:val="00807D86"/>
    <w:rsid w:val="00810707"/>
    <w:rsid w:val="00810812"/>
    <w:rsid w:val="00810F8B"/>
    <w:rsid w:val="008128E3"/>
    <w:rsid w:val="00814F5B"/>
    <w:rsid w:val="008202B4"/>
    <w:rsid w:val="00820964"/>
    <w:rsid w:val="008224D1"/>
    <w:rsid w:val="00822A64"/>
    <w:rsid w:val="00823734"/>
    <w:rsid w:val="0082452A"/>
    <w:rsid w:val="008275A1"/>
    <w:rsid w:val="00827727"/>
    <w:rsid w:val="00831C82"/>
    <w:rsid w:val="00832EAC"/>
    <w:rsid w:val="0083621A"/>
    <w:rsid w:val="008376F4"/>
    <w:rsid w:val="00837A42"/>
    <w:rsid w:val="00843719"/>
    <w:rsid w:val="00844F6D"/>
    <w:rsid w:val="00850F4D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53A"/>
    <w:rsid w:val="00864688"/>
    <w:rsid w:val="008651B7"/>
    <w:rsid w:val="00865B96"/>
    <w:rsid w:val="0087333D"/>
    <w:rsid w:val="008768CA"/>
    <w:rsid w:val="00880B92"/>
    <w:rsid w:val="00880CBD"/>
    <w:rsid w:val="0088165B"/>
    <w:rsid w:val="00882EC3"/>
    <w:rsid w:val="00883148"/>
    <w:rsid w:val="00884EEF"/>
    <w:rsid w:val="00887789"/>
    <w:rsid w:val="0089110A"/>
    <w:rsid w:val="00891F56"/>
    <w:rsid w:val="00893442"/>
    <w:rsid w:val="00895380"/>
    <w:rsid w:val="008958D5"/>
    <w:rsid w:val="00895A55"/>
    <w:rsid w:val="0089742B"/>
    <w:rsid w:val="00897DA0"/>
    <w:rsid w:val="008A1738"/>
    <w:rsid w:val="008A433C"/>
    <w:rsid w:val="008A7D11"/>
    <w:rsid w:val="008B25FC"/>
    <w:rsid w:val="008B28CD"/>
    <w:rsid w:val="008B2D3E"/>
    <w:rsid w:val="008B30C8"/>
    <w:rsid w:val="008B485B"/>
    <w:rsid w:val="008C0F7E"/>
    <w:rsid w:val="008C2488"/>
    <w:rsid w:val="008C3D36"/>
    <w:rsid w:val="008C44B1"/>
    <w:rsid w:val="008D1852"/>
    <w:rsid w:val="008D2724"/>
    <w:rsid w:val="008D3FA4"/>
    <w:rsid w:val="008D5DAF"/>
    <w:rsid w:val="008E002E"/>
    <w:rsid w:val="008E0754"/>
    <w:rsid w:val="008E0B29"/>
    <w:rsid w:val="008E1264"/>
    <w:rsid w:val="008E2C75"/>
    <w:rsid w:val="008E3468"/>
    <w:rsid w:val="008E39E6"/>
    <w:rsid w:val="008E3E0E"/>
    <w:rsid w:val="008E5440"/>
    <w:rsid w:val="008E6781"/>
    <w:rsid w:val="008E7E6A"/>
    <w:rsid w:val="008F0D50"/>
    <w:rsid w:val="008F0EFD"/>
    <w:rsid w:val="008F2068"/>
    <w:rsid w:val="008F2B49"/>
    <w:rsid w:val="008F33B3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348E"/>
    <w:rsid w:val="00915E81"/>
    <w:rsid w:val="00915F79"/>
    <w:rsid w:val="009163B4"/>
    <w:rsid w:val="009164B4"/>
    <w:rsid w:val="00920012"/>
    <w:rsid w:val="00920288"/>
    <w:rsid w:val="00920B66"/>
    <w:rsid w:val="0092220C"/>
    <w:rsid w:val="00924B4D"/>
    <w:rsid w:val="0092634B"/>
    <w:rsid w:val="00931703"/>
    <w:rsid w:val="00931EAD"/>
    <w:rsid w:val="00931F61"/>
    <w:rsid w:val="00932485"/>
    <w:rsid w:val="0093324B"/>
    <w:rsid w:val="0093397F"/>
    <w:rsid w:val="009340DA"/>
    <w:rsid w:val="00937279"/>
    <w:rsid w:val="00937B74"/>
    <w:rsid w:val="00937C97"/>
    <w:rsid w:val="00940103"/>
    <w:rsid w:val="00940B65"/>
    <w:rsid w:val="00941A24"/>
    <w:rsid w:val="00942EC2"/>
    <w:rsid w:val="009456B0"/>
    <w:rsid w:val="00947CBF"/>
    <w:rsid w:val="00953D13"/>
    <w:rsid w:val="00954014"/>
    <w:rsid w:val="00955570"/>
    <w:rsid w:val="00962812"/>
    <w:rsid w:val="00963D05"/>
    <w:rsid w:val="00964267"/>
    <w:rsid w:val="00970593"/>
    <w:rsid w:val="009722E7"/>
    <w:rsid w:val="00973FA8"/>
    <w:rsid w:val="00974D0B"/>
    <w:rsid w:val="0098134B"/>
    <w:rsid w:val="00986342"/>
    <w:rsid w:val="00987DE0"/>
    <w:rsid w:val="0099057B"/>
    <w:rsid w:val="00991232"/>
    <w:rsid w:val="0099167F"/>
    <w:rsid w:val="009926D2"/>
    <w:rsid w:val="009929D8"/>
    <w:rsid w:val="00992E1C"/>
    <w:rsid w:val="009934A5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2FAD"/>
    <w:rsid w:val="009A6162"/>
    <w:rsid w:val="009A6862"/>
    <w:rsid w:val="009A6B0C"/>
    <w:rsid w:val="009B1DEF"/>
    <w:rsid w:val="009B2B51"/>
    <w:rsid w:val="009B3096"/>
    <w:rsid w:val="009B3104"/>
    <w:rsid w:val="009B3D5A"/>
    <w:rsid w:val="009C02F0"/>
    <w:rsid w:val="009C0A73"/>
    <w:rsid w:val="009C2969"/>
    <w:rsid w:val="009C3D69"/>
    <w:rsid w:val="009C5825"/>
    <w:rsid w:val="009C75A0"/>
    <w:rsid w:val="009C786C"/>
    <w:rsid w:val="009D24AE"/>
    <w:rsid w:val="009D5340"/>
    <w:rsid w:val="009D6085"/>
    <w:rsid w:val="009D760A"/>
    <w:rsid w:val="009D78BB"/>
    <w:rsid w:val="009E00FB"/>
    <w:rsid w:val="009E1120"/>
    <w:rsid w:val="009E2E69"/>
    <w:rsid w:val="009E2E81"/>
    <w:rsid w:val="009E3511"/>
    <w:rsid w:val="009F01B5"/>
    <w:rsid w:val="009F0F2B"/>
    <w:rsid w:val="009F2D35"/>
    <w:rsid w:val="009F37B7"/>
    <w:rsid w:val="009F46DA"/>
    <w:rsid w:val="009F6CCB"/>
    <w:rsid w:val="00A0148D"/>
    <w:rsid w:val="00A025F2"/>
    <w:rsid w:val="00A0538F"/>
    <w:rsid w:val="00A06F4E"/>
    <w:rsid w:val="00A10F02"/>
    <w:rsid w:val="00A127FE"/>
    <w:rsid w:val="00A1364D"/>
    <w:rsid w:val="00A153D2"/>
    <w:rsid w:val="00A164B4"/>
    <w:rsid w:val="00A167A3"/>
    <w:rsid w:val="00A2144C"/>
    <w:rsid w:val="00A224F8"/>
    <w:rsid w:val="00A238F7"/>
    <w:rsid w:val="00A257B8"/>
    <w:rsid w:val="00A26F53"/>
    <w:rsid w:val="00A277CD"/>
    <w:rsid w:val="00A277D1"/>
    <w:rsid w:val="00A314FA"/>
    <w:rsid w:val="00A320AC"/>
    <w:rsid w:val="00A36213"/>
    <w:rsid w:val="00A3688E"/>
    <w:rsid w:val="00A36C6D"/>
    <w:rsid w:val="00A36F60"/>
    <w:rsid w:val="00A4060F"/>
    <w:rsid w:val="00A415F7"/>
    <w:rsid w:val="00A4187B"/>
    <w:rsid w:val="00A42069"/>
    <w:rsid w:val="00A43FBF"/>
    <w:rsid w:val="00A4501C"/>
    <w:rsid w:val="00A45B25"/>
    <w:rsid w:val="00A476E4"/>
    <w:rsid w:val="00A53724"/>
    <w:rsid w:val="00A57A66"/>
    <w:rsid w:val="00A6096A"/>
    <w:rsid w:val="00A65C1C"/>
    <w:rsid w:val="00A67DE9"/>
    <w:rsid w:val="00A70269"/>
    <w:rsid w:val="00A702E3"/>
    <w:rsid w:val="00A715E1"/>
    <w:rsid w:val="00A743F2"/>
    <w:rsid w:val="00A74BAF"/>
    <w:rsid w:val="00A76104"/>
    <w:rsid w:val="00A763C4"/>
    <w:rsid w:val="00A76F0C"/>
    <w:rsid w:val="00A77B1F"/>
    <w:rsid w:val="00A82346"/>
    <w:rsid w:val="00A829D3"/>
    <w:rsid w:val="00A82B64"/>
    <w:rsid w:val="00A8318D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542F"/>
    <w:rsid w:val="00A9565C"/>
    <w:rsid w:val="00A96132"/>
    <w:rsid w:val="00A977EE"/>
    <w:rsid w:val="00AA00AC"/>
    <w:rsid w:val="00AA0369"/>
    <w:rsid w:val="00AA18EA"/>
    <w:rsid w:val="00AA30F4"/>
    <w:rsid w:val="00AA460F"/>
    <w:rsid w:val="00AA4E21"/>
    <w:rsid w:val="00AA69C8"/>
    <w:rsid w:val="00AB3250"/>
    <w:rsid w:val="00AB3FDD"/>
    <w:rsid w:val="00AB75E5"/>
    <w:rsid w:val="00AC1D6D"/>
    <w:rsid w:val="00AC638F"/>
    <w:rsid w:val="00AC7CEA"/>
    <w:rsid w:val="00AC7E7E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8C7"/>
    <w:rsid w:val="00AE068D"/>
    <w:rsid w:val="00AE0D87"/>
    <w:rsid w:val="00AE1ECE"/>
    <w:rsid w:val="00AE26DC"/>
    <w:rsid w:val="00AE3F37"/>
    <w:rsid w:val="00AE4EF6"/>
    <w:rsid w:val="00AF2F47"/>
    <w:rsid w:val="00AF5401"/>
    <w:rsid w:val="00B007BB"/>
    <w:rsid w:val="00B01F1E"/>
    <w:rsid w:val="00B05104"/>
    <w:rsid w:val="00B06E27"/>
    <w:rsid w:val="00B071A2"/>
    <w:rsid w:val="00B117F2"/>
    <w:rsid w:val="00B15361"/>
    <w:rsid w:val="00B15449"/>
    <w:rsid w:val="00B20113"/>
    <w:rsid w:val="00B20248"/>
    <w:rsid w:val="00B210A3"/>
    <w:rsid w:val="00B23BC4"/>
    <w:rsid w:val="00B25008"/>
    <w:rsid w:val="00B25370"/>
    <w:rsid w:val="00B25E31"/>
    <w:rsid w:val="00B27613"/>
    <w:rsid w:val="00B31269"/>
    <w:rsid w:val="00B3162D"/>
    <w:rsid w:val="00B31B49"/>
    <w:rsid w:val="00B333A2"/>
    <w:rsid w:val="00B33AF4"/>
    <w:rsid w:val="00B35780"/>
    <w:rsid w:val="00B36A07"/>
    <w:rsid w:val="00B40273"/>
    <w:rsid w:val="00B4054B"/>
    <w:rsid w:val="00B4350A"/>
    <w:rsid w:val="00B44277"/>
    <w:rsid w:val="00B455AB"/>
    <w:rsid w:val="00B52CCA"/>
    <w:rsid w:val="00B563EB"/>
    <w:rsid w:val="00B6005E"/>
    <w:rsid w:val="00B63906"/>
    <w:rsid w:val="00B76457"/>
    <w:rsid w:val="00B807C1"/>
    <w:rsid w:val="00B81055"/>
    <w:rsid w:val="00B8293E"/>
    <w:rsid w:val="00B829F6"/>
    <w:rsid w:val="00B82DFC"/>
    <w:rsid w:val="00B82FB4"/>
    <w:rsid w:val="00B85525"/>
    <w:rsid w:val="00B86DB1"/>
    <w:rsid w:val="00B87053"/>
    <w:rsid w:val="00B94BF8"/>
    <w:rsid w:val="00B97187"/>
    <w:rsid w:val="00B97CE5"/>
    <w:rsid w:val="00BA3C41"/>
    <w:rsid w:val="00BA4736"/>
    <w:rsid w:val="00BA68A2"/>
    <w:rsid w:val="00BA764E"/>
    <w:rsid w:val="00BB1329"/>
    <w:rsid w:val="00BB1C69"/>
    <w:rsid w:val="00BB26A7"/>
    <w:rsid w:val="00BB2B8C"/>
    <w:rsid w:val="00BB346B"/>
    <w:rsid w:val="00BB4362"/>
    <w:rsid w:val="00BB5A40"/>
    <w:rsid w:val="00BB6113"/>
    <w:rsid w:val="00BC0F7D"/>
    <w:rsid w:val="00BC0FAE"/>
    <w:rsid w:val="00BC17DD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4485"/>
    <w:rsid w:val="00BD5105"/>
    <w:rsid w:val="00BD55CA"/>
    <w:rsid w:val="00BE04F0"/>
    <w:rsid w:val="00BE13B8"/>
    <w:rsid w:val="00BE22AA"/>
    <w:rsid w:val="00BE33E8"/>
    <w:rsid w:val="00BE40F4"/>
    <w:rsid w:val="00BE55F5"/>
    <w:rsid w:val="00BE735A"/>
    <w:rsid w:val="00BF1F2D"/>
    <w:rsid w:val="00BF33C4"/>
    <w:rsid w:val="00BF3668"/>
    <w:rsid w:val="00BF5F7B"/>
    <w:rsid w:val="00BF6AFA"/>
    <w:rsid w:val="00C00A49"/>
    <w:rsid w:val="00C0299D"/>
    <w:rsid w:val="00C0584A"/>
    <w:rsid w:val="00C05A28"/>
    <w:rsid w:val="00C073A3"/>
    <w:rsid w:val="00C07B23"/>
    <w:rsid w:val="00C10AA4"/>
    <w:rsid w:val="00C13F15"/>
    <w:rsid w:val="00C1408B"/>
    <w:rsid w:val="00C14615"/>
    <w:rsid w:val="00C14BC3"/>
    <w:rsid w:val="00C15A93"/>
    <w:rsid w:val="00C15BFE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98D"/>
    <w:rsid w:val="00C27FC8"/>
    <w:rsid w:val="00C302E3"/>
    <w:rsid w:val="00C303A1"/>
    <w:rsid w:val="00C32D1F"/>
    <w:rsid w:val="00C32F9F"/>
    <w:rsid w:val="00C33079"/>
    <w:rsid w:val="00C35DC7"/>
    <w:rsid w:val="00C360C7"/>
    <w:rsid w:val="00C4150C"/>
    <w:rsid w:val="00C438B9"/>
    <w:rsid w:val="00C44302"/>
    <w:rsid w:val="00C4439A"/>
    <w:rsid w:val="00C44A80"/>
    <w:rsid w:val="00C45231"/>
    <w:rsid w:val="00C51952"/>
    <w:rsid w:val="00C51BE9"/>
    <w:rsid w:val="00C535FF"/>
    <w:rsid w:val="00C53700"/>
    <w:rsid w:val="00C55313"/>
    <w:rsid w:val="00C60621"/>
    <w:rsid w:val="00C61D54"/>
    <w:rsid w:val="00C6238E"/>
    <w:rsid w:val="00C63919"/>
    <w:rsid w:val="00C70847"/>
    <w:rsid w:val="00C71325"/>
    <w:rsid w:val="00C72037"/>
    <w:rsid w:val="00C72833"/>
    <w:rsid w:val="00C729FB"/>
    <w:rsid w:val="00C7326B"/>
    <w:rsid w:val="00C733BD"/>
    <w:rsid w:val="00C75A92"/>
    <w:rsid w:val="00C76BF0"/>
    <w:rsid w:val="00C77929"/>
    <w:rsid w:val="00C77CB7"/>
    <w:rsid w:val="00C80865"/>
    <w:rsid w:val="00C810FE"/>
    <w:rsid w:val="00C81D9E"/>
    <w:rsid w:val="00C824E1"/>
    <w:rsid w:val="00C829B3"/>
    <w:rsid w:val="00C8566F"/>
    <w:rsid w:val="00C867FE"/>
    <w:rsid w:val="00C869E7"/>
    <w:rsid w:val="00C86D04"/>
    <w:rsid w:val="00C874E3"/>
    <w:rsid w:val="00C87FA4"/>
    <w:rsid w:val="00C92916"/>
    <w:rsid w:val="00C93F40"/>
    <w:rsid w:val="00C9416B"/>
    <w:rsid w:val="00C95849"/>
    <w:rsid w:val="00C96BA2"/>
    <w:rsid w:val="00CA096C"/>
    <w:rsid w:val="00CA127A"/>
    <w:rsid w:val="00CA2AF4"/>
    <w:rsid w:val="00CA3D0C"/>
    <w:rsid w:val="00CA4245"/>
    <w:rsid w:val="00CA4400"/>
    <w:rsid w:val="00CA5448"/>
    <w:rsid w:val="00CA64D4"/>
    <w:rsid w:val="00CA7525"/>
    <w:rsid w:val="00CA763B"/>
    <w:rsid w:val="00CB2CEB"/>
    <w:rsid w:val="00CB43BA"/>
    <w:rsid w:val="00CB71C0"/>
    <w:rsid w:val="00CC2225"/>
    <w:rsid w:val="00CC3B05"/>
    <w:rsid w:val="00CC3F92"/>
    <w:rsid w:val="00CC75FD"/>
    <w:rsid w:val="00CD10C0"/>
    <w:rsid w:val="00CD2ADC"/>
    <w:rsid w:val="00CD3735"/>
    <w:rsid w:val="00CD6307"/>
    <w:rsid w:val="00CE1AE5"/>
    <w:rsid w:val="00CE1B8D"/>
    <w:rsid w:val="00CE28FA"/>
    <w:rsid w:val="00CE499A"/>
    <w:rsid w:val="00CE4DA4"/>
    <w:rsid w:val="00CF00DA"/>
    <w:rsid w:val="00CF1082"/>
    <w:rsid w:val="00CF14C7"/>
    <w:rsid w:val="00CF3BD8"/>
    <w:rsid w:val="00CF6E3C"/>
    <w:rsid w:val="00CF6E6C"/>
    <w:rsid w:val="00D01163"/>
    <w:rsid w:val="00D01EE0"/>
    <w:rsid w:val="00D0254F"/>
    <w:rsid w:val="00D038AE"/>
    <w:rsid w:val="00D0567A"/>
    <w:rsid w:val="00D05E99"/>
    <w:rsid w:val="00D0609C"/>
    <w:rsid w:val="00D0700B"/>
    <w:rsid w:val="00D1127D"/>
    <w:rsid w:val="00D12B5D"/>
    <w:rsid w:val="00D12F59"/>
    <w:rsid w:val="00D130BC"/>
    <w:rsid w:val="00D150C4"/>
    <w:rsid w:val="00D15A08"/>
    <w:rsid w:val="00D21B50"/>
    <w:rsid w:val="00D22D6B"/>
    <w:rsid w:val="00D2340F"/>
    <w:rsid w:val="00D24C55"/>
    <w:rsid w:val="00D2532B"/>
    <w:rsid w:val="00D2578C"/>
    <w:rsid w:val="00D25D32"/>
    <w:rsid w:val="00D263D9"/>
    <w:rsid w:val="00D27ADB"/>
    <w:rsid w:val="00D31665"/>
    <w:rsid w:val="00D31932"/>
    <w:rsid w:val="00D32C58"/>
    <w:rsid w:val="00D34F13"/>
    <w:rsid w:val="00D353B9"/>
    <w:rsid w:val="00D36FC1"/>
    <w:rsid w:val="00D375DE"/>
    <w:rsid w:val="00D4070F"/>
    <w:rsid w:val="00D409BE"/>
    <w:rsid w:val="00D40BD2"/>
    <w:rsid w:val="00D41AF1"/>
    <w:rsid w:val="00D429FD"/>
    <w:rsid w:val="00D42EE5"/>
    <w:rsid w:val="00D44AF7"/>
    <w:rsid w:val="00D464D0"/>
    <w:rsid w:val="00D511CB"/>
    <w:rsid w:val="00D52878"/>
    <w:rsid w:val="00D52FDC"/>
    <w:rsid w:val="00D53161"/>
    <w:rsid w:val="00D54347"/>
    <w:rsid w:val="00D55AE9"/>
    <w:rsid w:val="00D5619B"/>
    <w:rsid w:val="00D56223"/>
    <w:rsid w:val="00D61FFC"/>
    <w:rsid w:val="00D6289E"/>
    <w:rsid w:val="00D63CF8"/>
    <w:rsid w:val="00D65409"/>
    <w:rsid w:val="00D67ED7"/>
    <w:rsid w:val="00D73502"/>
    <w:rsid w:val="00D735B5"/>
    <w:rsid w:val="00D738D6"/>
    <w:rsid w:val="00D755EB"/>
    <w:rsid w:val="00D76655"/>
    <w:rsid w:val="00D809AA"/>
    <w:rsid w:val="00D80CD6"/>
    <w:rsid w:val="00D841D8"/>
    <w:rsid w:val="00D866D1"/>
    <w:rsid w:val="00D8774A"/>
    <w:rsid w:val="00D87E00"/>
    <w:rsid w:val="00D9134D"/>
    <w:rsid w:val="00D9333C"/>
    <w:rsid w:val="00D93BAB"/>
    <w:rsid w:val="00D968FA"/>
    <w:rsid w:val="00DA0251"/>
    <w:rsid w:val="00DA028B"/>
    <w:rsid w:val="00DA6C8B"/>
    <w:rsid w:val="00DA7A03"/>
    <w:rsid w:val="00DA7E1A"/>
    <w:rsid w:val="00DB0CD2"/>
    <w:rsid w:val="00DB1818"/>
    <w:rsid w:val="00DB42A3"/>
    <w:rsid w:val="00DB4860"/>
    <w:rsid w:val="00DB592F"/>
    <w:rsid w:val="00DB6E8A"/>
    <w:rsid w:val="00DB7613"/>
    <w:rsid w:val="00DC0018"/>
    <w:rsid w:val="00DC2FAF"/>
    <w:rsid w:val="00DC309B"/>
    <w:rsid w:val="00DC37EB"/>
    <w:rsid w:val="00DC4A32"/>
    <w:rsid w:val="00DC4DA2"/>
    <w:rsid w:val="00DC4E03"/>
    <w:rsid w:val="00DC652E"/>
    <w:rsid w:val="00DC6FA8"/>
    <w:rsid w:val="00DD0ABE"/>
    <w:rsid w:val="00DD20C3"/>
    <w:rsid w:val="00DD2213"/>
    <w:rsid w:val="00DD23F2"/>
    <w:rsid w:val="00DD3206"/>
    <w:rsid w:val="00DD4E55"/>
    <w:rsid w:val="00DD6463"/>
    <w:rsid w:val="00DD6894"/>
    <w:rsid w:val="00DE0A51"/>
    <w:rsid w:val="00DE1331"/>
    <w:rsid w:val="00DE2677"/>
    <w:rsid w:val="00DE2D06"/>
    <w:rsid w:val="00DE427B"/>
    <w:rsid w:val="00DE4E10"/>
    <w:rsid w:val="00DE74C9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5B91"/>
    <w:rsid w:val="00DF62CD"/>
    <w:rsid w:val="00DF6635"/>
    <w:rsid w:val="00E002B8"/>
    <w:rsid w:val="00E00BB1"/>
    <w:rsid w:val="00E025BE"/>
    <w:rsid w:val="00E03114"/>
    <w:rsid w:val="00E066CC"/>
    <w:rsid w:val="00E06E5C"/>
    <w:rsid w:val="00E10348"/>
    <w:rsid w:val="00E105CF"/>
    <w:rsid w:val="00E11F2F"/>
    <w:rsid w:val="00E12746"/>
    <w:rsid w:val="00E1295C"/>
    <w:rsid w:val="00E135E9"/>
    <w:rsid w:val="00E1549D"/>
    <w:rsid w:val="00E15D24"/>
    <w:rsid w:val="00E15FE9"/>
    <w:rsid w:val="00E17651"/>
    <w:rsid w:val="00E20A89"/>
    <w:rsid w:val="00E2139A"/>
    <w:rsid w:val="00E215B0"/>
    <w:rsid w:val="00E23E3A"/>
    <w:rsid w:val="00E24ACF"/>
    <w:rsid w:val="00E2659D"/>
    <w:rsid w:val="00E32818"/>
    <w:rsid w:val="00E33AFC"/>
    <w:rsid w:val="00E3439D"/>
    <w:rsid w:val="00E37069"/>
    <w:rsid w:val="00E372CF"/>
    <w:rsid w:val="00E379BF"/>
    <w:rsid w:val="00E4070A"/>
    <w:rsid w:val="00E40F57"/>
    <w:rsid w:val="00E42BE3"/>
    <w:rsid w:val="00E438DD"/>
    <w:rsid w:val="00E43F1C"/>
    <w:rsid w:val="00E44A3F"/>
    <w:rsid w:val="00E45CFC"/>
    <w:rsid w:val="00E45FB3"/>
    <w:rsid w:val="00E47053"/>
    <w:rsid w:val="00E470F4"/>
    <w:rsid w:val="00E479BB"/>
    <w:rsid w:val="00E505BF"/>
    <w:rsid w:val="00E50BC9"/>
    <w:rsid w:val="00E511C7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F7"/>
    <w:rsid w:val="00E6302E"/>
    <w:rsid w:val="00E63AEF"/>
    <w:rsid w:val="00E65666"/>
    <w:rsid w:val="00E6583E"/>
    <w:rsid w:val="00E6652E"/>
    <w:rsid w:val="00E66E60"/>
    <w:rsid w:val="00E67EA5"/>
    <w:rsid w:val="00E71510"/>
    <w:rsid w:val="00E76B85"/>
    <w:rsid w:val="00E76D66"/>
    <w:rsid w:val="00E77645"/>
    <w:rsid w:val="00E83DD4"/>
    <w:rsid w:val="00E848F3"/>
    <w:rsid w:val="00E864F9"/>
    <w:rsid w:val="00E8671B"/>
    <w:rsid w:val="00E87156"/>
    <w:rsid w:val="00E87213"/>
    <w:rsid w:val="00E90230"/>
    <w:rsid w:val="00E9031E"/>
    <w:rsid w:val="00E9061C"/>
    <w:rsid w:val="00E924DE"/>
    <w:rsid w:val="00E9294E"/>
    <w:rsid w:val="00E92C78"/>
    <w:rsid w:val="00E94D1B"/>
    <w:rsid w:val="00E95D6E"/>
    <w:rsid w:val="00E9644E"/>
    <w:rsid w:val="00E96B24"/>
    <w:rsid w:val="00E97EA6"/>
    <w:rsid w:val="00EA0C2B"/>
    <w:rsid w:val="00EA1ADF"/>
    <w:rsid w:val="00EA1BA8"/>
    <w:rsid w:val="00EA41A9"/>
    <w:rsid w:val="00EA5938"/>
    <w:rsid w:val="00EA6794"/>
    <w:rsid w:val="00EA71C2"/>
    <w:rsid w:val="00EB0277"/>
    <w:rsid w:val="00EB1CD0"/>
    <w:rsid w:val="00EB32D4"/>
    <w:rsid w:val="00EB759D"/>
    <w:rsid w:val="00EC19F3"/>
    <w:rsid w:val="00EC2869"/>
    <w:rsid w:val="00EC3FF3"/>
    <w:rsid w:val="00EC4A25"/>
    <w:rsid w:val="00ED0255"/>
    <w:rsid w:val="00ED0CEC"/>
    <w:rsid w:val="00ED1668"/>
    <w:rsid w:val="00ED182E"/>
    <w:rsid w:val="00ED2A65"/>
    <w:rsid w:val="00ED2FB6"/>
    <w:rsid w:val="00ED4296"/>
    <w:rsid w:val="00ED4599"/>
    <w:rsid w:val="00ED6E84"/>
    <w:rsid w:val="00EE3A76"/>
    <w:rsid w:val="00EE3E3D"/>
    <w:rsid w:val="00EF069F"/>
    <w:rsid w:val="00EF12B9"/>
    <w:rsid w:val="00EF15BC"/>
    <w:rsid w:val="00EF3BBC"/>
    <w:rsid w:val="00EF4818"/>
    <w:rsid w:val="00EF50FD"/>
    <w:rsid w:val="00EF5881"/>
    <w:rsid w:val="00EF66CD"/>
    <w:rsid w:val="00EF70F5"/>
    <w:rsid w:val="00EF7C95"/>
    <w:rsid w:val="00F0109D"/>
    <w:rsid w:val="00F011F7"/>
    <w:rsid w:val="00F01D80"/>
    <w:rsid w:val="00F025A2"/>
    <w:rsid w:val="00F041E3"/>
    <w:rsid w:val="00F04712"/>
    <w:rsid w:val="00F052EA"/>
    <w:rsid w:val="00F07B30"/>
    <w:rsid w:val="00F12F2A"/>
    <w:rsid w:val="00F13631"/>
    <w:rsid w:val="00F1461A"/>
    <w:rsid w:val="00F15599"/>
    <w:rsid w:val="00F22EC7"/>
    <w:rsid w:val="00F25155"/>
    <w:rsid w:val="00F2736F"/>
    <w:rsid w:val="00F27504"/>
    <w:rsid w:val="00F27A07"/>
    <w:rsid w:val="00F32456"/>
    <w:rsid w:val="00F324AF"/>
    <w:rsid w:val="00F346DD"/>
    <w:rsid w:val="00F37734"/>
    <w:rsid w:val="00F40755"/>
    <w:rsid w:val="00F42BC2"/>
    <w:rsid w:val="00F46194"/>
    <w:rsid w:val="00F50810"/>
    <w:rsid w:val="00F50F68"/>
    <w:rsid w:val="00F52A51"/>
    <w:rsid w:val="00F5388C"/>
    <w:rsid w:val="00F53DE7"/>
    <w:rsid w:val="00F5426F"/>
    <w:rsid w:val="00F54DD4"/>
    <w:rsid w:val="00F5501E"/>
    <w:rsid w:val="00F55ADA"/>
    <w:rsid w:val="00F5655D"/>
    <w:rsid w:val="00F61032"/>
    <w:rsid w:val="00F615E0"/>
    <w:rsid w:val="00F653B8"/>
    <w:rsid w:val="00F6772A"/>
    <w:rsid w:val="00F71CF6"/>
    <w:rsid w:val="00F7491B"/>
    <w:rsid w:val="00F757B9"/>
    <w:rsid w:val="00F7776E"/>
    <w:rsid w:val="00F81FCA"/>
    <w:rsid w:val="00F83356"/>
    <w:rsid w:val="00F858D2"/>
    <w:rsid w:val="00F8657A"/>
    <w:rsid w:val="00F87191"/>
    <w:rsid w:val="00F8771F"/>
    <w:rsid w:val="00F91712"/>
    <w:rsid w:val="00F917E5"/>
    <w:rsid w:val="00F91F0E"/>
    <w:rsid w:val="00FA1266"/>
    <w:rsid w:val="00FA25AF"/>
    <w:rsid w:val="00FA5A85"/>
    <w:rsid w:val="00FA5FD4"/>
    <w:rsid w:val="00FA6EA2"/>
    <w:rsid w:val="00FB03D9"/>
    <w:rsid w:val="00FB61C0"/>
    <w:rsid w:val="00FB7612"/>
    <w:rsid w:val="00FC1192"/>
    <w:rsid w:val="00FC1B2C"/>
    <w:rsid w:val="00FC24B5"/>
    <w:rsid w:val="00FC6928"/>
    <w:rsid w:val="00FC6DF0"/>
    <w:rsid w:val="00FD0575"/>
    <w:rsid w:val="00FD0D37"/>
    <w:rsid w:val="00FD1C32"/>
    <w:rsid w:val="00FD25E0"/>
    <w:rsid w:val="00FD58D3"/>
    <w:rsid w:val="00FD726A"/>
    <w:rsid w:val="00FE233F"/>
    <w:rsid w:val="00FE4631"/>
    <w:rsid w:val="00FE4E68"/>
    <w:rsid w:val="00FE6105"/>
    <w:rsid w:val="00FE6616"/>
    <w:rsid w:val="00FE79F5"/>
    <w:rsid w:val="00FF018B"/>
    <w:rsid w:val="00FF3B04"/>
    <w:rsid w:val="00FF40FC"/>
    <w:rsid w:val="00FF439B"/>
    <w:rsid w:val="00FF6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968EEC"/>
  <w15:chartTrackingRefBased/>
  <w15:docId w15:val="{93581E2D-C784-4CB3-90E2-982480C61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292AC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292A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292A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92AC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92AC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92AC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92AC8"/>
    <w:pPr>
      <w:outlineLvl w:val="5"/>
    </w:pPr>
  </w:style>
  <w:style w:type="paragraph" w:styleId="Heading7">
    <w:name w:val="heading 7"/>
    <w:basedOn w:val="H6"/>
    <w:next w:val="Normal"/>
    <w:qFormat/>
    <w:rsid w:val="00292AC8"/>
    <w:pPr>
      <w:outlineLvl w:val="6"/>
    </w:pPr>
  </w:style>
  <w:style w:type="paragraph" w:styleId="Heading8">
    <w:name w:val="heading 8"/>
    <w:basedOn w:val="Heading1"/>
    <w:next w:val="Normal"/>
    <w:qFormat/>
    <w:rsid w:val="00292A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92AC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92AC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92AC8"/>
    <w:pPr>
      <w:ind w:left="1418" w:hanging="1418"/>
    </w:pPr>
  </w:style>
  <w:style w:type="paragraph" w:styleId="TOC8">
    <w:name w:val="toc 8"/>
    <w:basedOn w:val="TOC1"/>
    <w:uiPriority w:val="39"/>
    <w:rsid w:val="00292AC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92A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292AC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92AC8"/>
  </w:style>
  <w:style w:type="paragraph" w:styleId="Header">
    <w:name w:val="header"/>
    <w:rsid w:val="00292A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292A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292AC8"/>
    <w:pPr>
      <w:ind w:left="1701" w:hanging="1701"/>
    </w:pPr>
  </w:style>
  <w:style w:type="paragraph" w:styleId="TOC4">
    <w:name w:val="toc 4"/>
    <w:basedOn w:val="TOC3"/>
    <w:uiPriority w:val="39"/>
    <w:rsid w:val="00292AC8"/>
    <w:pPr>
      <w:ind w:left="1418" w:hanging="1418"/>
    </w:pPr>
  </w:style>
  <w:style w:type="paragraph" w:styleId="TOC3">
    <w:name w:val="toc 3"/>
    <w:basedOn w:val="TOC2"/>
    <w:uiPriority w:val="39"/>
    <w:rsid w:val="00292AC8"/>
    <w:pPr>
      <w:ind w:left="1134" w:hanging="1134"/>
    </w:pPr>
  </w:style>
  <w:style w:type="paragraph" w:styleId="TOC2">
    <w:name w:val="toc 2"/>
    <w:basedOn w:val="TOC1"/>
    <w:uiPriority w:val="39"/>
    <w:rsid w:val="00292AC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292AC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92AC8"/>
    <w:pPr>
      <w:outlineLvl w:val="9"/>
    </w:pPr>
  </w:style>
  <w:style w:type="paragraph" w:customStyle="1" w:styleId="NF">
    <w:name w:val="NF"/>
    <w:basedOn w:val="NO"/>
    <w:rsid w:val="00292AC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292AC8"/>
    <w:pPr>
      <w:keepLines/>
      <w:ind w:left="1135" w:hanging="851"/>
    </w:pPr>
  </w:style>
  <w:style w:type="paragraph" w:customStyle="1" w:styleId="PL">
    <w:name w:val="PL"/>
    <w:rsid w:val="00292A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92AC8"/>
    <w:pPr>
      <w:jc w:val="right"/>
    </w:pPr>
  </w:style>
  <w:style w:type="paragraph" w:customStyle="1" w:styleId="TAL">
    <w:name w:val="TAL"/>
    <w:basedOn w:val="Normal"/>
    <w:link w:val="TALChar"/>
    <w:rsid w:val="00292AC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92AC8"/>
    <w:rPr>
      <w:b/>
    </w:rPr>
  </w:style>
  <w:style w:type="paragraph" w:customStyle="1" w:styleId="TAC">
    <w:name w:val="TAC"/>
    <w:basedOn w:val="TAL"/>
    <w:link w:val="TACChar"/>
    <w:rsid w:val="00292AC8"/>
    <w:pPr>
      <w:jc w:val="center"/>
    </w:pPr>
  </w:style>
  <w:style w:type="paragraph" w:customStyle="1" w:styleId="LD">
    <w:name w:val="LD"/>
    <w:rsid w:val="00292A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har"/>
    <w:rsid w:val="00292AC8"/>
    <w:pPr>
      <w:keepLines/>
      <w:ind w:left="1702" w:hanging="1418"/>
    </w:pPr>
  </w:style>
  <w:style w:type="paragraph" w:customStyle="1" w:styleId="FP">
    <w:name w:val="FP"/>
    <w:basedOn w:val="Normal"/>
    <w:rsid w:val="00292AC8"/>
    <w:pPr>
      <w:spacing w:after="0"/>
    </w:pPr>
  </w:style>
  <w:style w:type="paragraph" w:customStyle="1" w:styleId="NW">
    <w:name w:val="NW"/>
    <w:basedOn w:val="NO"/>
    <w:rsid w:val="00292AC8"/>
    <w:pPr>
      <w:spacing w:after="0"/>
    </w:pPr>
  </w:style>
  <w:style w:type="paragraph" w:customStyle="1" w:styleId="EW">
    <w:name w:val="EW"/>
    <w:basedOn w:val="EX"/>
    <w:rsid w:val="00292AC8"/>
    <w:pPr>
      <w:spacing w:after="0"/>
    </w:pPr>
  </w:style>
  <w:style w:type="paragraph" w:customStyle="1" w:styleId="B1">
    <w:name w:val="B1"/>
    <w:basedOn w:val="List"/>
    <w:link w:val="B1Zchn"/>
    <w:qFormat/>
    <w:rsid w:val="00292AC8"/>
  </w:style>
  <w:style w:type="paragraph" w:styleId="TOC6">
    <w:name w:val="toc 6"/>
    <w:basedOn w:val="TOC5"/>
    <w:next w:val="Normal"/>
    <w:uiPriority w:val="39"/>
    <w:rsid w:val="00292AC8"/>
    <w:pPr>
      <w:ind w:left="1985" w:hanging="1985"/>
    </w:pPr>
  </w:style>
  <w:style w:type="paragraph" w:styleId="TOC7">
    <w:name w:val="toc 7"/>
    <w:basedOn w:val="TOC6"/>
    <w:next w:val="Normal"/>
    <w:uiPriority w:val="39"/>
    <w:rsid w:val="00292AC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92AC8"/>
    <w:rPr>
      <w:color w:val="FF0000"/>
    </w:rPr>
  </w:style>
  <w:style w:type="paragraph" w:customStyle="1" w:styleId="TH">
    <w:name w:val="TH"/>
    <w:basedOn w:val="Normal"/>
    <w:link w:val="THChar"/>
    <w:rsid w:val="00292A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92A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92A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92A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92A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292AC8"/>
    <w:pPr>
      <w:ind w:left="851" w:hanging="851"/>
    </w:pPr>
  </w:style>
  <w:style w:type="paragraph" w:customStyle="1" w:styleId="ZH">
    <w:name w:val="ZH"/>
    <w:rsid w:val="00292A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292AC8"/>
    <w:pPr>
      <w:keepNext w:val="0"/>
      <w:spacing w:before="0" w:after="240"/>
    </w:pPr>
  </w:style>
  <w:style w:type="paragraph" w:customStyle="1" w:styleId="ZG">
    <w:name w:val="ZG"/>
    <w:rsid w:val="00292A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292AC8"/>
  </w:style>
  <w:style w:type="paragraph" w:customStyle="1" w:styleId="B3">
    <w:name w:val="B3"/>
    <w:basedOn w:val="List3"/>
    <w:rsid w:val="00292AC8"/>
  </w:style>
  <w:style w:type="paragraph" w:customStyle="1" w:styleId="B4">
    <w:name w:val="B4"/>
    <w:basedOn w:val="List4"/>
    <w:rsid w:val="00292AC8"/>
  </w:style>
  <w:style w:type="paragraph" w:customStyle="1" w:styleId="B5">
    <w:name w:val="B5"/>
    <w:basedOn w:val="List5"/>
    <w:rsid w:val="00292AC8"/>
  </w:style>
  <w:style w:type="paragraph" w:customStyle="1" w:styleId="ZTD">
    <w:name w:val="ZTD"/>
    <w:basedOn w:val="ZB"/>
    <w:rsid w:val="00292AC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92AC8"/>
    <w:pPr>
      <w:framePr w:wrap="notBeside" w:y="16161"/>
    </w:pPr>
  </w:style>
  <w:style w:type="character" w:customStyle="1" w:styleId="B1Zchn">
    <w:name w:val="B1 Zchn"/>
    <w:link w:val="B1"/>
    <w:rsid w:val="00B210A3"/>
  </w:style>
  <w:style w:type="character" w:customStyle="1" w:styleId="B2Char">
    <w:name w:val="B2 Char"/>
    <w:link w:val="B2"/>
    <w:rsid w:val="00D1127D"/>
  </w:style>
  <w:style w:type="character" w:customStyle="1" w:styleId="THChar">
    <w:name w:val="TH Char"/>
    <w:link w:val="TH"/>
    <w:qFormat/>
    <w:rsid w:val="00D2340F"/>
    <w:rPr>
      <w:rFonts w:ascii="Arial" w:hAnsi="Arial"/>
      <w:b/>
    </w:rPr>
  </w:style>
  <w:style w:type="character" w:customStyle="1" w:styleId="TFChar">
    <w:name w:val="TF Char"/>
    <w:link w:val="TF"/>
    <w:rsid w:val="00D2340F"/>
    <w:rPr>
      <w:rFonts w:ascii="Arial" w:hAnsi="Arial"/>
      <w:b/>
    </w:rPr>
  </w:style>
  <w:style w:type="character" w:customStyle="1" w:styleId="Heading3Char">
    <w:name w:val="Heading 3 Char"/>
    <w:link w:val="Heading3"/>
    <w:rsid w:val="00603167"/>
    <w:rPr>
      <w:rFonts w:ascii="Arial" w:hAnsi="Arial"/>
      <w:sz w:val="28"/>
    </w:rPr>
  </w:style>
  <w:style w:type="character" w:customStyle="1" w:styleId="Heading1Char">
    <w:name w:val="Heading 1 Char"/>
    <w:link w:val="Heading1"/>
    <w:rsid w:val="0060316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603167"/>
    <w:rPr>
      <w:rFonts w:ascii="Arial" w:hAnsi="Arial"/>
      <w:sz w:val="32"/>
    </w:rPr>
  </w:style>
  <w:style w:type="character" w:customStyle="1" w:styleId="EditorsNoteChar">
    <w:name w:val="Editor's Note Char"/>
    <w:link w:val="EditorsNote"/>
    <w:rsid w:val="00D263D9"/>
    <w:rPr>
      <w:color w:val="FF0000"/>
    </w:rPr>
  </w:style>
  <w:style w:type="character" w:customStyle="1" w:styleId="NOZchn">
    <w:name w:val="NO Zchn"/>
    <w:link w:val="NO"/>
    <w:rsid w:val="008618A5"/>
  </w:style>
  <w:style w:type="paragraph" w:styleId="Revision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paragraph" w:styleId="List">
    <w:name w:val="List"/>
    <w:basedOn w:val="Normal"/>
    <w:rsid w:val="00292AC8"/>
    <w:pPr>
      <w:ind w:left="568" w:hanging="284"/>
    </w:pPr>
  </w:style>
  <w:style w:type="paragraph" w:styleId="List2">
    <w:name w:val="List 2"/>
    <w:basedOn w:val="List"/>
    <w:rsid w:val="00292AC8"/>
    <w:pPr>
      <w:ind w:left="851"/>
    </w:pPr>
  </w:style>
  <w:style w:type="paragraph" w:styleId="List3">
    <w:name w:val="List 3"/>
    <w:basedOn w:val="List2"/>
    <w:rsid w:val="00292AC8"/>
    <w:pPr>
      <w:ind w:left="1135"/>
    </w:pPr>
  </w:style>
  <w:style w:type="paragraph" w:styleId="List4">
    <w:name w:val="List 4"/>
    <w:basedOn w:val="List3"/>
    <w:rsid w:val="00292AC8"/>
    <w:pPr>
      <w:ind w:left="1418"/>
    </w:pPr>
  </w:style>
  <w:style w:type="paragraph" w:styleId="List5">
    <w:name w:val="List 5"/>
    <w:basedOn w:val="List4"/>
    <w:rsid w:val="00292AC8"/>
    <w:pPr>
      <w:ind w:left="1702"/>
    </w:pPr>
  </w:style>
  <w:style w:type="character" w:styleId="FootnoteReference">
    <w:name w:val="footnote reference"/>
    <w:basedOn w:val="DefaultParagraphFont"/>
    <w:rsid w:val="00292A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292AC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D62FF"/>
    <w:rPr>
      <w:sz w:val="16"/>
    </w:rPr>
  </w:style>
  <w:style w:type="paragraph" w:styleId="Index1">
    <w:name w:val="index 1"/>
    <w:basedOn w:val="Normal"/>
    <w:rsid w:val="00292AC8"/>
    <w:pPr>
      <w:keepLines/>
      <w:spacing w:after="0"/>
    </w:pPr>
  </w:style>
  <w:style w:type="paragraph" w:styleId="Index2">
    <w:name w:val="index 2"/>
    <w:basedOn w:val="Index1"/>
    <w:rsid w:val="00292AC8"/>
    <w:pPr>
      <w:ind w:left="284"/>
    </w:pPr>
  </w:style>
  <w:style w:type="paragraph" w:styleId="ListBullet">
    <w:name w:val="List Bullet"/>
    <w:basedOn w:val="List"/>
    <w:rsid w:val="00292AC8"/>
  </w:style>
  <w:style w:type="paragraph" w:styleId="ListBullet2">
    <w:name w:val="List Bullet 2"/>
    <w:basedOn w:val="ListBullet"/>
    <w:rsid w:val="00292AC8"/>
    <w:pPr>
      <w:ind w:left="851"/>
    </w:pPr>
  </w:style>
  <w:style w:type="paragraph" w:styleId="ListBullet3">
    <w:name w:val="List Bullet 3"/>
    <w:basedOn w:val="ListBullet2"/>
    <w:rsid w:val="00292AC8"/>
    <w:pPr>
      <w:ind w:left="1135"/>
    </w:pPr>
  </w:style>
  <w:style w:type="paragraph" w:styleId="ListBullet4">
    <w:name w:val="List Bullet 4"/>
    <w:basedOn w:val="ListBullet3"/>
    <w:rsid w:val="00292AC8"/>
    <w:pPr>
      <w:ind w:left="1418"/>
    </w:pPr>
  </w:style>
  <w:style w:type="paragraph" w:styleId="ListBullet5">
    <w:name w:val="List Bullet 5"/>
    <w:basedOn w:val="ListBullet4"/>
    <w:rsid w:val="00292AC8"/>
    <w:pPr>
      <w:ind w:left="1702"/>
    </w:pPr>
  </w:style>
  <w:style w:type="paragraph" w:styleId="ListNumber">
    <w:name w:val="List Number"/>
    <w:basedOn w:val="List"/>
    <w:rsid w:val="00292AC8"/>
  </w:style>
  <w:style w:type="paragraph" w:styleId="ListNumber2">
    <w:name w:val="List Number 2"/>
    <w:basedOn w:val="ListNumber"/>
    <w:rsid w:val="00292AC8"/>
    <w:pPr>
      <w:ind w:left="851"/>
    </w:pPr>
  </w:style>
  <w:style w:type="character" w:customStyle="1" w:styleId="TACChar">
    <w:name w:val="TAC Char"/>
    <w:link w:val="TAC"/>
    <w:locked/>
    <w:rsid w:val="00763869"/>
    <w:rPr>
      <w:rFonts w:ascii="Arial" w:hAnsi="Arial"/>
      <w:sz w:val="18"/>
    </w:rPr>
  </w:style>
  <w:style w:type="character" w:customStyle="1" w:styleId="TAHCar">
    <w:name w:val="TAH Car"/>
    <w:link w:val="TAH"/>
    <w:rsid w:val="00763869"/>
    <w:rPr>
      <w:rFonts w:ascii="Arial" w:hAnsi="Arial"/>
      <w:b/>
      <w:sz w:val="18"/>
    </w:rPr>
  </w:style>
  <w:style w:type="character" w:customStyle="1" w:styleId="TALChar">
    <w:name w:val="TAL Char"/>
    <w:link w:val="TAL"/>
    <w:rsid w:val="001D5287"/>
    <w:rPr>
      <w:rFonts w:ascii="Arial" w:hAnsi="Arial"/>
      <w:sz w:val="18"/>
    </w:rPr>
  </w:style>
  <w:style w:type="character" w:customStyle="1" w:styleId="EXChar">
    <w:name w:val="EX Char"/>
    <w:link w:val="EX"/>
    <w:locked/>
    <w:rsid w:val="007962DC"/>
  </w:style>
  <w:style w:type="character" w:customStyle="1" w:styleId="B1Char1">
    <w:name w:val="B1 Char1"/>
    <w:qFormat/>
    <w:rsid w:val="005F5C36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rsid w:val="005F5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F5C36"/>
    <w:rPr>
      <w:rFonts w:ascii="Segoe UI" w:hAnsi="Segoe UI" w:cs="Segoe UI"/>
      <w:sz w:val="18"/>
      <w:szCs w:val="18"/>
    </w:rPr>
  </w:style>
  <w:style w:type="character" w:customStyle="1" w:styleId="B1Char">
    <w:name w:val="B1 Char"/>
    <w:rsid w:val="00863D2B"/>
    <w:rPr>
      <w:rFonts w:ascii="Times New Roman" w:hAnsi="Times New Roman"/>
      <w:lang w:val="en-GB"/>
    </w:rPr>
  </w:style>
  <w:style w:type="character" w:styleId="Hyperlink">
    <w:name w:val="Hyperlink"/>
    <w:basedOn w:val="DefaultParagraphFont"/>
    <w:rsid w:val="008B2D3E"/>
    <w:rPr>
      <w:color w:val="0563C1" w:themeColor="hyperlink"/>
      <w:u w:val="single"/>
    </w:rPr>
  </w:style>
  <w:style w:type="paragraph" w:customStyle="1" w:styleId="CRCoverPage">
    <w:name w:val="CR Cover Page"/>
    <w:rsid w:val="008B2D3E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rsid w:val="005A286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3F0C727-883F-4E92-837F-F59FC426E4EF}">
  <ds:schemaRefs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http://purl.org/dc/terms/"/>
    <ds:schemaRef ds:uri="http://schemas.microsoft.com/office/2006/metadata/properties"/>
    <ds:schemaRef ds:uri="9b239327-9e80-40e4-b1b7-4394fed77a33"/>
    <ds:schemaRef ds:uri="http://schemas.microsoft.com/office/infopath/2007/PartnerControls"/>
    <ds:schemaRef ds:uri="http://schemas.openxmlformats.org/package/2006/metadata/core-propertie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ABF9623-9717-4B69-BC6C-A5C0D27245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765754-0C6B-4EEB-8A13-8C5F1C1CAF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9DB621A-360A-4420-97F7-4EA54DE7E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1149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7860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15)</dc:subject>
  <dc:creator>MCC Support</dc:creator>
  <cp:keywords/>
  <dc:description/>
  <cp:lastModifiedBy>Mats Folke</cp:lastModifiedBy>
  <cp:revision>9</cp:revision>
  <dcterms:created xsi:type="dcterms:W3CDTF">2020-04-09T22:57:00Z</dcterms:created>
  <dcterms:modified xsi:type="dcterms:W3CDTF">2020-04-09T23:16:00Z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